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6F" w:rsidRPr="00C90E69" w:rsidRDefault="00695F6F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695F6F" w:rsidRPr="00C90E69" w:rsidRDefault="00695F6F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695F6F" w:rsidRPr="00EA4646" w:rsidRDefault="00695F6F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695F6F" w:rsidRPr="00AB4A0B" w:rsidRDefault="00695F6F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695F6F" w:rsidRPr="00753303" w:rsidRDefault="00695F6F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695F6F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695F6F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695F6F" w:rsidRPr="00753303" w:rsidRDefault="00695F6F" w:rsidP="00853CE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B2326C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B438BC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B438BC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B438BC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C76E54" w:rsidRDefault="00695F6F" w:rsidP="00853CE9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B438BC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3235D4" w:rsidRDefault="00695F6F" w:rsidP="00853CE9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A54CC6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11,0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9875BE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1,3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4E4C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  <w:p w:rsidR="00695F6F" w:rsidRPr="00AB4A0B" w:rsidRDefault="00695F6F" w:rsidP="00853CE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695F6F" w:rsidRPr="00753303" w:rsidTr="00853CE9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4E4C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695F6F" w:rsidRPr="00753303" w:rsidRDefault="00695F6F" w:rsidP="00853CE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9875BE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695F6F" w:rsidRPr="00753303" w:rsidRDefault="00695F6F" w:rsidP="00853CE9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753303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9875BE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A7AAB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1C0AAF" w:rsidRDefault="00695F6F" w:rsidP="00853CE9">
            <w:pPr>
              <w:jc w:val="center"/>
            </w:pPr>
            <w:r>
              <w:rPr>
                <w:lang w:val="uk-UA"/>
              </w:rPr>
              <w:t>9,0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№21-03/16</w:t>
            </w:r>
          </w:p>
          <w:p w:rsidR="00695F6F" w:rsidRPr="00AF75D9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4E4C" w:rsidRDefault="00695F6F" w:rsidP="00853CE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№22-03/16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  <w:p w:rsidR="00695F6F" w:rsidRDefault="00695F6F" w:rsidP="00853CE9">
            <w:pPr>
              <w:rPr>
                <w:lang w:val="uk-UA"/>
              </w:rPr>
            </w:pPr>
          </w:p>
          <w:p w:rsidR="00695F6F" w:rsidRPr="00AF75D9" w:rsidRDefault="00695F6F" w:rsidP="00853CE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№23-03/16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23.05.2016</w:t>
            </w:r>
          </w:p>
          <w:p w:rsidR="00695F6F" w:rsidRPr="00AF75D9" w:rsidRDefault="00695F6F" w:rsidP="00853CE9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 КП «Готель Україна»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4E4C" w:rsidRDefault="00695F6F" w:rsidP="00853CE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695F6F" w:rsidRPr="00753303" w:rsidTr="00853CE9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№19-04/16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4E4C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друковану продукцію( сертифікати, методичні рекомендаціі)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№18-03/16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ТОВ «Сюрприз» ЛТД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№20-03/16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25.04.2016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6C2E7F" w:rsidRDefault="00695F6F" w:rsidP="00853CE9"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4E4C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Послуги з організації та проведення соціальної акції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4E4C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Виготовлення 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12,70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№ 290-БД-16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08.06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№18-8-715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Передплата на періодичні видання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№123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02.06.2016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4B289D" w:rsidRDefault="00695F6F" w:rsidP="00853CE9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36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07.07.2016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4B289D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Придбання марок та конвертів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2C62C5" w:rsidRDefault="00695F6F" w:rsidP="00853CE9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016/2016/</w:t>
            </w:r>
            <w:r>
              <w:rPr>
                <w:lang w:val="uk-UA"/>
              </w:rPr>
              <w:t>к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11.07.2016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6C2E7F" w:rsidRDefault="00695F6F" w:rsidP="00853CE9">
            <w:r>
              <w:t>ФОП «</w:t>
            </w:r>
            <w:r>
              <w:rPr>
                <w:lang w:val="uk-UA"/>
              </w:rPr>
              <w:t>Нішенко К.О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Послуги з  участі у короткотерміновому семінарі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6557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6557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</w:t>
            </w:r>
            <w:r>
              <w:rPr>
                <w:lang w:val="en-US"/>
              </w:rPr>
              <w:t>0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№30-02/16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придбання веб-камери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№04-712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Оплата  за абонентську скриньку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№30-04/16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29.07.2016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ФОП Смійчук О.В.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послуги розміщення сайту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№21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09.08.2016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ФОП Гончаренко В.Ф.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автозапчастини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695F6F" w:rsidRPr="00753303" w:rsidTr="00853CE9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К-16465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07.09.2016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ТОВ «Компанія ПКС-Експрес»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тех.діагностику ксероксу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 46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13.09.2016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тек.ремонт покришок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№32-03/16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2.08.2016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BE6E8E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6557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14,4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№326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30.08.2016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ПАТ «Терно-граф»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«Виготовлення дорожня карта»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9B7EF0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6557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21,8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CC2302" w:rsidRDefault="00695F6F" w:rsidP="00853CE9">
            <w:pPr>
              <w:rPr>
                <w:lang w:val="en-US"/>
              </w:rPr>
            </w:pPr>
            <w:r>
              <w:rPr>
                <w:lang w:val="uk-UA"/>
              </w:rPr>
              <w:t>№39-02/16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03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CC2302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CC2302" w:rsidRDefault="00695F6F" w:rsidP="00853CE9">
            <w:r>
              <w:rPr>
                <w:lang w:val="uk-UA"/>
              </w:rPr>
              <w:t xml:space="preserve">Оплата за придбання роутера </w:t>
            </w:r>
            <w:r>
              <w:rPr>
                <w:lang w:val="en-US"/>
              </w:rPr>
              <w:t>TP</w:t>
            </w:r>
            <w:r w:rsidRPr="00CC2302">
              <w:t>-</w:t>
            </w:r>
            <w:r>
              <w:rPr>
                <w:lang w:val="en-US"/>
              </w:rPr>
              <w:t>LINK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E46A1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E46A1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CC2302" w:rsidRDefault="00695F6F" w:rsidP="00853CE9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59-0074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03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CC2302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ТОВ «Пром Гарант Плюс»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бензин А-95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6411EE" w:rsidRDefault="00695F6F" w:rsidP="00853CE9">
            <w:pPr>
              <w:rPr>
                <w:lang w:val="en-US"/>
              </w:rPr>
            </w:pPr>
            <w:r w:rsidRPr="006411EE">
              <w:rPr>
                <w:lang w:val="uk-UA"/>
              </w:rPr>
              <w:t>№</w:t>
            </w:r>
            <w:r w:rsidRPr="006411EE">
              <w:rPr>
                <w:lang w:val="en-US"/>
              </w:rPr>
              <w:t>40-02/16</w:t>
            </w:r>
          </w:p>
          <w:p w:rsidR="00695F6F" w:rsidRPr="006411EE" w:rsidRDefault="00695F6F" w:rsidP="00853CE9">
            <w:pPr>
              <w:rPr>
                <w:lang w:val="uk-UA"/>
              </w:rPr>
            </w:pPr>
            <w:r w:rsidRPr="006411EE"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6411EE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ФОП Кагітін В.П.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поточн. ремонт авто (заміна лоб. скла)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6411EE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6411EE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6411EE" w:rsidRDefault="00695F6F" w:rsidP="00853CE9">
            <w:pPr>
              <w:rPr>
                <w:lang w:val="en-US"/>
              </w:rPr>
            </w:pPr>
            <w:r w:rsidRPr="006411EE">
              <w:rPr>
                <w:lang w:val="uk-UA"/>
              </w:rPr>
              <w:t>№</w:t>
            </w:r>
            <w:r w:rsidRPr="006411EE">
              <w:rPr>
                <w:lang w:val="en-US"/>
              </w:rPr>
              <w:t>40-02/16</w:t>
            </w:r>
          </w:p>
          <w:p w:rsidR="00695F6F" w:rsidRPr="006411EE" w:rsidRDefault="00695F6F" w:rsidP="00853CE9">
            <w:pPr>
              <w:rPr>
                <w:lang w:val="uk-UA"/>
              </w:rPr>
            </w:pPr>
            <w:r w:rsidRPr="006411EE"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6411EE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ФОП «Телза»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Оплата послуги за інтернет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A32125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A32125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10EF" w:rsidRDefault="00695F6F" w:rsidP="00853CE9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42-02/16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21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AB10E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  <w:r w:rsidRPr="00AB10EF">
              <w:t>–</w:t>
            </w:r>
            <w:r>
              <w:rPr>
                <w:lang w:val="en-US"/>
              </w:rPr>
              <w:t>C</w:t>
            </w:r>
            <w:r>
              <w:rPr>
                <w:lang w:val="uk-UA"/>
              </w:rPr>
              <w:t>ПД Мокшанов В.В.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Опл.за виготовл. сертифікатів та метод.матеріалів для уч.семінару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DB7629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AB10E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DB7629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DB7629">
              <w:rPr>
                <w:lang w:val="uk-UA"/>
              </w:rPr>
              <w:t>43-02/16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 w:rsidRPr="00DB7629">
              <w:rPr>
                <w:lang w:val="uk-UA"/>
              </w:rPr>
              <w:t>21</w:t>
            </w:r>
            <w:r>
              <w:rPr>
                <w:lang w:val="uk-UA"/>
              </w:rPr>
              <w:t>.</w:t>
            </w:r>
            <w:r w:rsidRPr="00DB7629">
              <w:rPr>
                <w:lang w:val="uk-UA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AB10E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  <w:r w:rsidRPr="00DB7629">
              <w:rPr>
                <w:lang w:val="uk-UA"/>
              </w:rPr>
              <w:t>–</w:t>
            </w:r>
            <w:r>
              <w:rPr>
                <w:lang w:val="en-US"/>
              </w:rPr>
              <w:t>C</w:t>
            </w:r>
            <w:r>
              <w:rPr>
                <w:lang w:val="uk-UA"/>
              </w:rPr>
              <w:t>ПД Мокшанов В.В.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Опл. за грамоти для нагородж. спеціалістів центрів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DB7629" w:rsidRDefault="00695F6F" w:rsidP="00853CE9">
            <w:pPr>
              <w:jc w:val="center"/>
              <w:rPr>
                <w:lang w:val="uk-UA"/>
              </w:rPr>
            </w:pPr>
            <w:r w:rsidRPr="00DB7629">
              <w:rPr>
                <w:lang w:val="uk-UA"/>
              </w:rPr>
              <w:t>0</w:t>
            </w:r>
            <w:r>
              <w:rPr>
                <w:lang w:val="uk-UA"/>
              </w:rPr>
              <w:t>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AB10EF" w:rsidRDefault="00695F6F" w:rsidP="00853CE9">
            <w:pPr>
              <w:jc w:val="center"/>
              <w:rPr>
                <w:lang w:val="uk-UA"/>
              </w:rPr>
            </w:pPr>
            <w:r w:rsidRPr="00DB7629">
              <w:rPr>
                <w:lang w:val="uk-UA"/>
              </w:rPr>
              <w:t>0</w:t>
            </w:r>
            <w:r>
              <w:rPr>
                <w:lang w:val="uk-UA"/>
              </w:rPr>
              <w:t>,1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10EF" w:rsidRDefault="00695F6F" w:rsidP="00853CE9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 w:rsidRPr="00DB7629">
              <w:rPr>
                <w:lang w:val="uk-UA"/>
              </w:rPr>
              <w:t>20</w:t>
            </w:r>
            <w:r>
              <w:rPr>
                <w:lang w:val="en-US"/>
              </w:rPr>
              <w:t>1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0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11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AB10E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AB10E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9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6411EE" w:rsidRDefault="00695F6F" w:rsidP="00853CE9">
            <w:pPr>
              <w:rPr>
                <w:lang w:val="en-US"/>
              </w:rPr>
            </w:pPr>
            <w:r w:rsidRPr="006411EE">
              <w:rPr>
                <w:lang w:val="uk-UA"/>
              </w:rPr>
              <w:t>№</w:t>
            </w:r>
            <w:r w:rsidRPr="006411EE">
              <w:rPr>
                <w:lang w:val="en-US"/>
              </w:rPr>
              <w:t>40-02/16</w:t>
            </w:r>
          </w:p>
          <w:p w:rsidR="00695F6F" w:rsidRPr="006411EE" w:rsidRDefault="00695F6F" w:rsidP="00853CE9">
            <w:pPr>
              <w:rPr>
                <w:lang w:val="uk-UA"/>
              </w:rPr>
            </w:pPr>
            <w:r w:rsidRPr="006411EE"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0D60" w:rsidRDefault="00695F6F" w:rsidP="00853CE9">
            <w:r>
              <w:rPr>
                <w:lang w:val="uk-UA"/>
              </w:rPr>
              <w:t>ФОП Д</w:t>
            </w:r>
            <w:r>
              <w:t>рыга О.В.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560D60" w:rsidRDefault="00695F6F" w:rsidP="00853CE9">
            <w:r>
              <w:rPr>
                <w:lang w:val="uk-UA"/>
              </w:rPr>
              <w:t xml:space="preserve">Оплата за МФУ </w:t>
            </w:r>
            <w:r>
              <w:rPr>
                <w:lang w:val="en-US"/>
              </w:rPr>
              <w:t>HP</w:t>
            </w:r>
            <w:r w:rsidRPr="00560D60">
              <w:t xml:space="preserve"> </w:t>
            </w:r>
            <w:r>
              <w:rPr>
                <w:lang w:val="en-US"/>
              </w:rPr>
              <w:t>Laser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560D60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560D60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1317DC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№90/Б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16.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1.2016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CC2302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ТОВ «Безпека»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та перезарядку вогнегасників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695F6F" w:rsidRPr="00753303" w:rsidTr="00D205CF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Pr="00AB4A0B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 xml:space="preserve">№ 685-БД-16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21.11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B27781" w:rsidRDefault="00695F6F" w:rsidP="00853CE9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  <w:p w:rsidR="00695F6F" w:rsidRDefault="00695F6F" w:rsidP="00853CE9">
            <w:pPr>
              <w:rPr>
                <w:lang w:val="uk-UA"/>
              </w:rPr>
            </w:pPr>
          </w:p>
          <w:p w:rsidR="00695F6F" w:rsidRDefault="00695F6F" w:rsidP="00853CE9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Default="00695F6F" w:rsidP="00853C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№44-03/16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08.11.2016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327A3F" w:rsidRDefault="00695F6F" w:rsidP="00853CE9">
            <w:r>
              <w:rPr>
                <w:lang w:val="uk-UA"/>
              </w:rPr>
              <w:t>ТОВ «Сюрприз»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Опл.за послуги харчування для уч.семінару</w:t>
            </w:r>
          </w:p>
          <w:p w:rsidR="00695F6F" w:rsidRPr="00BE6E8E" w:rsidRDefault="00695F6F" w:rsidP="00853CE9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6557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6557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2,0</w:t>
            </w:r>
          </w:p>
        </w:tc>
      </w:tr>
      <w:tr w:rsidR="00695F6F" w:rsidRPr="00753303" w:rsidTr="00853CE9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753303" w:rsidRDefault="00695F6F" w:rsidP="00853CE9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695F6F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№46-03/16</w:t>
            </w:r>
          </w:p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Від  08.11.2016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Pr="00327A3F" w:rsidRDefault="00695F6F" w:rsidP="00853CE9">
            <w:r>
              <w:rPr>
                <w:lang w:val="uk-UA"/>
              </w:rPr>
              <w:t>ТОВ «Сюрприз»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F6F" w:rsidRDefault="00695F6F" w:rsidP="00853CE9">
            <w:pPr>
              <w:rPr>
                <w:lang w:val="uk-UA"/>
              </w:rPr>
            </w:pPr>
            <w:r>
              <w:rPr>
                <w:lang w:val="uk-UA"/>
              </w:rPr>
              <w:t>Опл.за послуги харчування для уч.семінару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6557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6F" w:rsidRPr="00F6557F" w:rsidRDefault="00695F6F" w:rsidP="00853CE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1,8</w:t>
            </w:r>
          </w:p>
        </w:tc>
      </w:tr>
      <w:tr w:rsidR="00695F6F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695F6F" w:rsidRPr="00110B04" w:rsidRDefault="00695F6F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695F6F" w:rsidRPr="00110B04" w:rsidRDefault="00695F6F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695F6F" w:rsidRPr="00110B04" w:rsidRDefault="00695F6F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695F6F" w:rsidRPr="00110B04" w:rsidRDefault="00695F6F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695F6F" w:rsidRDefault="00695F6F" w:rsidP="00B27781">
            <w:pPr>
              <w:jc w:val="center"/>
              <w:rPr>
                <w:lang w:val="uk-UA"/>
              </w:rPr>
            </w:pPr>
          </w:p>
        </w:tc>
      </w:tr>
      <w:tr w:rsidR="00695F6F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</w:tc>
      </w:tr>
      <w:tr w:rsidR="00695F6F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695F6F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695F6F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5F6F" w:rsidRPr="006A4BC7" w:rsidRDefault="00695F6F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695F6F" w:rsidRPr="006A4BC7" w:rsidRDefault="00695F6F" w:rsidP="009A3ECD">
      <w:pPr>
        <w:ind w:right="-545"/>
        <w:rPr>
          <w:sz w:val="28"/>
          <w:szCs w:val="28"/>
          <w:lang w:val="uk-UA"/>
        </w:rPr>
      </w:pPr>
    </w:p>
    <w:sectPr w:rsidR="00695F6F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17DC"/>
    <w:rsid w:val="00131919"/>
    <w:rsid w:val="001326EF"/>
    <w:rsid w:val="00140B97"/>
    <w:rsid w:val="00153885"/>
    <w:rsid w:val="00156B27"/>
    <w:rsid w:val="0016267B"/>
    <w:rsid w:val="001720FC"/>
    <w:rsid w:val="0019065C"/>
    <w:rsid w:val="001A76F1"/>
    <w:rsid w:val="001B2FC5"/>
    <w:rsid w:val="001C0AAF"/>
    <w:rsid w:val="001C212F"/>
    <w:rsid w:val="001F11A3"/>
    <w:rsid w:val="001F4E50"/>
    <w:rsid w:val="00224D97"/>
    <w:rsid w:val="002360CC"/>
    <w:rsid w:val="002361D7"/>
    <w:rsid w:val="00247BFD"/>
    <w:rsid w:val="0028456E"/>
    <w:rsid w:val="002862E8"/>
    <w:rsid w:val="002B2874"/>
    <w:rsid w:val="002C1962"/>
    <w:rsid w:val="002C62C5"/>
    <w:rsid w:val="002E5F90"/>
    <w:rsid w:val="003235D4"/>
    <w:rsid w:val="00327A3F"/>
    <w:rsid w:val="00354B23"/>
    <w:rsid w:val="003577B6"/>
    <w:rsid w:val="00367C78"/>
    <w:rsid w:val="00367E6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26317"/>
    <w:rsid w:val="00433989"/>
    <w:rsid w:val="004641A4"/>
    <w:rsid w:val="004734FF"/>
    <w:rsid w:val="00473B67"/>
    <w:rsid w:val="0049730C"/>
    <w:rsid w:val="004A647E"/>
    <w:rsid w:val="004B289D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42AF9"/>
    <w:rsid w:val="005555C6"/>
    <w:rsid w:val="00560D60"/>
    <w:rsid w:val="00564E4C"/>
    <w:rsid w:val="0057121E"/>
    <w:rsid w:val="005770D8"/>
    <w:rsid w:val="005812E5"/>
    <w:rsid w:val="005971D4"/>
    <w:rsid w:val="005A3397"/>
    <w:rsid w:val="005F1260"/>
    <w:rsid w:val="005F1EA7"/>
    <w:rsid w:val="005F7B26"/>
    <w:rsid w:val="006213DB"/>
    <w:rsid w:val="006411EE"/>
    <w:rsid w:val="00644AE2"/>
    <w:rsid w:val="00681447"/>
    <w:rsid w:val="00691AEE"/>
    <w:rsid w:val="006929AA"/>
    <w:rsid w:val="00695F6F"/>
    <w:rsid w:val="006A477D"/>
    <w:rsid w:val="006A4BC7"/>
    <w:rsid w:val="006B7EE7"/>
    <w:rsid w:val="006C2E7F"/>
    <w:rsid w:val="006D6CBB"/>
    <w:rsid w:val="006E0EE0"/>
    <w:rsid w:val="007062FA"/>
    <w:rsid w:val="0071554F"/>
    <w:rsid w:val="00724DDB"/>
    <w:rsid w:val="007309DE"/>
    <w:rsid w:val="00735B8F"/>
    <w:rsid w:val="00743069"/>
    <w:rsid w:val="00743759"/>
    <w:rsid w:val="0074681E"/>
    <w:rsid w:val="00753303"/>
    <w:rsid w:val="00754923"/>
    <w:rsid w:val="007A7AAB"/>
    <w:rsid w:val="007A7F5E"/>
    <w:rsid w:val="00813F27"/>
    <w:rsid w:val="00816BE5"/>
    <w:rsid w:val="0084000B"/>
    <w:rsid w:val="008526E4"/>
    <w:rsid w:val="00853CE9"/>
    <w:rsid w:val="00853E3F"/>
    <w:rsid w:val="00864423"/>
    <w:rsid w:val="008647C3"/>
    <w:rsid w:val="008677DA"/>
    <w:rsid w:val="008707B1"/>
    <w:rsid w:val="008904D7"/>
    <w:rsid w:val="00896D59"/>
    <w:rsid w:val="008C0E01"/>
    <w:rsid w:val="008D0415"/>
    <w:rsid w:val="00922656"/>
    <w:rsid w:val="00945B6B"/>
    <w:rsid w:val="00975B3A"/>
    <w:rsid w:val="00977D63"/>
    <w:rsid w:val="00980AFB"/>
    <w:rsid w:val="009875BE"/>
    <w:rsid w:val="0099198E"/>
    <w:rsid w:val="00996944"/>
    <w:rsid w:val="009A3ECD"/>
    <w:rsid w:val="009B7EF0"/>
    <w:rsid w:val="009C5F72"/>
    <w:rsid w:val="009C7030"/>
    <w:rsid w:val="009C71BA"/>
    <w:rsid w:val="009D2D3D"/>
    <w:rsid w:val="00A32125"/>
    <w:rsid w:val="00A33010"/>
    <w:rsid w:val="00A35BA3"/>
    <w:rsid w:val="00A51C12"/>
    <w:rsid w:val="00A54CC6"/>
    <w:rsid w:val="00A61D0F"/>
    <w:rsid w:val="00A64DD7"/>
    <w:rsid w:val="00A807EF"/>
    <w:rsid w:val="00A84C2B"/>
    <w:rsid w:val="00AB10EF"/>
    <w:rsid w:val="00AB306A"/>
    <w:rsid w:val="00AB4A0B"/>
    <w:rsid w:val="00AB521E"/>
    <w:rsid w:val="00AB7D2B"/>
    <w:rsid w:val="00AC210F"/>
    <w:rsid w:val="00AC5241"/>
    <w:rsid w:val="00AD26C7"/>
    <w:rsid w:val="00AF15D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B0192"/>
    <w:rsid w:val="00BC71B9"/>
    <w:rsid w:val="00BD11CD"/>
    <w:rsid w:val="00BE6E8E"/>
    <w:rsid w:val="00BF4A95"/>
    <w:rsid w:val="00BF62B5"/>
    <w:rsid w:val="00C0004D"/>
    <w:rsid w:val="00C20DB1"/>
    <w:rsid w:val="00C26C10"/>
    <w:rsid w:val="00C76E54"/>
    <w:rsid w:val="00C90E69"/>
    <w:rsid w:val="00C91AA3"/>
    <w:rsid w:val="00CC2302"/>
    <w:rsid w:val="00CD4FC0"/>
    <w:rsid w:val="00D02E16"/>
    <w:rsid w:val="00D205CF"/>
    <w:rsid w:val="00D24622"/>
    <w:rsid w:val="00D26778"/>
    <w:rsid w:val="00D32085"/>
    <w:rsid w:val="00D3346C"/>
    <w:rsid w:val="00D40C56"/>
    <w:rsid w:val="00D73AE8"/>
    <w:rsid w:val="00D77BF0"/>
    <w:rsid w:val="00D8575A"/>
    <w:rsid w:val="00D85B35"/>
    <w:rsid w:val="00D86BC7"/>
    <w:rsid w:val="00D86DF0"/>
    <w:rsid w:val="00D90625"/>
    <w:rsid w:val="00DA52FF"/>
    <w:rsid w:val="00DB7629"/>
    <w:rsid w:val="00DD25A1"/>
    <w:rsid w:val="00DD5A51"/>
    <w:rsid w:val="00E16BD4"/>
    <w:rsid w:val="00E409D4"/>
    <w:rsid w:val="00E52C39"/>
    <w:rsid w:val="00E5773F"/>
    <w:rsid w:val="00E57831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40F90"/>
    <w:rsid w:val="00F6557F"/>
    <w:rsid w:val="00F72D03"/>
    <w:rsid w:val="00F75A63"/>
    <w:rsid w:val="00F925A1"/>
    <w:rsid w:val="00F94366"/>
    <w:rsid w:val="00FC5EEA"/>
    <w:rsid w:val="00FD3D64"/>
    <w:rsid w:val="00FD44E3"/>
    <w:rsid w:val="00FE3DBA"/>
    <w:rsid w:val="00FE46A1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5</Pages>
  <Words>1016</Words>
  <Characters>5794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13</cp:revision>
  <dcterms:created xsi:type="dcterms:W3CDTF">2016-02-05T07:52:00Z</dcterms:created>
  <dcterms:modified xsi:type="dcterms:W3CDTF">2016-12-20T06:49:00Z</dcterms:modified>
</cp:coreProperties>
</file>