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A7749" w14:textId="7B2665BC" w:rsidR="00595169" w:rsidRPr="00595169" w:rsidRDefault="00595169" w:rsidP="00595169">
      <w:pPr>
        <w:spacing w:after="0" w:line="240" w:lineRule="auto"/>
        <w:jc w:val="center"/>
        <w:rPr>
          <w:rFonts w:ascii="Times New Roman" w:hAnsi="Times New Roman" w:cs="Times New Roman"/>
          <w:b/>
          <w:bCs/>
          <w:sz w:val="28"/>
          <w:szCs w:val="28"/>
        </w:rPr>
      </w:pPr>
      <w:bookmarkStart w:id="0" w:name="_GoBack"/>
      <w:bookmarkEnd w:id="0"/>
      <w:r w:rsidRPr="00595169">
        <w:rPr>
          <w:rFonts w:ascii="Times New Roman" w:hAnsi="Times New Roman" w:cs="Times New Roman"/>
          <w:b/>
          <w:bCs/>
          <w:sz w:val="28"/>
          <w:szCs w:val="28"/>
        </w:rPr>
        <w:t>ОГОЛОШЕНО КОНКУРС З ВІДБОРУ ПСИХОЛОГІВ</w:t>
      </w:r>
    </w:p>
    <w:p w14:paraId="1761AC4C" w14:textId="77777777" w:rsidR="00595169" w:rsidRDefault="00595169" w:rsidP="00595169">
      <w:pPr>
        <w:spacing w:after="0" w:line="240" w:lineRule="auto"/>
        <w:ind w:firstLine="720"/>
        <w:jc w:val="both"/>
        <w:rPr>
          <w:rFonts w:ascii="Times New Roman" w:hAnsi="Times New Roman" w:cs="Times New Roman"/>
          <w:sz w:val="28"/>
          <w:szCs w:val="28"/>
        </w:rPr>
      </w:pPr>
    </w:p>
    <w:p w14:paraId="789B9409"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Відповідно до наказу Координаційного центру з надання правничої допомоги (далі – Координаційний центр) від 12 червня 2024 року № 351/</w:t>
      </w:r>
      <w:proofErr w:type="spellStart"/>
      <w:r w:rsidRPr="00595169">
        <w:rPr>
          <w:rFonts w:ascii="Times New Roman" w:hAnsi="Times New Roman" w:cs="Times New Roman"/>
          <w:sz w:val="28"/>
          <w:szCs w:val="28"/>
        </w:rPr>
        <w:t>аг</w:t>
      </w:r>
      <w:proofErr w:type="spellEnd"/>
      <w:r w:rsidRPr="00595169">
        <w:rPr>
          <w:rFonts w:ascii="Times New Roman" w:hAnsi="Times New Roman" w:cs="Times New Roman"/>
          <w:sz w:val="28"/>
          <w:szCs w:val="28"/>
        </w:rPr>
        <w:t xml:space="preserve"> «Про проведення конкурсу з відбору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правничої допомоги», Координаційний центр повідомляє про проведення </w:t>
      </w:r>
      <w:r w:rsidRPr="00595169">
        <w:rPr>
          <w:rFonts w:ascii="Times New Roman" w:hAnsi="Times New Roman" w:cs="Times New Roman"/>
          <w:b/>
          <w:bCs/>
          <w:sz w:val="28"/>
          <w:szCs w:val="28"/>
        </w:rPr>
        <w:t>з 12 червня по 07 серпня 2024 року</w:t>
      </w:r>
      <w:r w:rsidRPr="00595169">
        <w:rPr>
          <w:rFonts w:ascii="Times New Roman" w:hAnsi="Times New Roman" w:cs="Times New Roman"/>
          <w:sz w:val="28"/>
          <w:szCs w:val="28"/>
        </w:rPr>
        <w:t xml:space="preserve"> конкурсу з відбору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(далі – конкурс) з метою їх включення до Реєстру психологів, які залучаються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(далі – Реєстр). </w:t>
      </w:r>
    </w:p>
    <w:p w14:paraId="07560668" w14:textId="77777777" w:rsidR="00595169" w:rsidRDefault="00595169" w:rsidP="00595169">
      <w:pPr>
        <w:spacing w:after="0" w:line="240" w:lineRule="auto"/>
        <w:ind w:firstLine="720"/>
        <w:jc w:val="both"/>
        <w:rPr>
          <w:rFonts w:ascii="Times New Roman" w:hAnsi="Times New Roman" w:cs="Times New Roman"/>
          <w:sz w:val="28"/>
          <w:szCs w:val="28"/>
        </w:rPr>
      </w:pPr>
    </w:p>
    <w:p w14:paraId="7EDC688B"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Конкурс проводиться на підставі наказу Міністерства юстиції України, Міністерства внутрішніх справ України, Офісу Генерального прокурора від 07 лютого 2023 року № 493/5/67/32 «</w:t>
      </w:r>
      <w:hyperlink r:id="rId6" w:anchor="Text" w:history="1">
        <w:r w:rsidRPr="00595169">
          <w:rPr>
            <w:rStyle w:val="a3"/>
            <w:rFonts w:ascii="Times New Roman" w:hAnsi="Times New Roman" w:cs="Times New Roman"/>
            <w:sz w:val="28"/>
            <w:szCs w:val="28"/>
          </w:rPr>
          <w:t>Про запровадження та реалізацію пілотного проєкту щодо залучення психологів до кримінальних проваджень за участю малолітніх, неповнолітніх осіб через регіональні/міжрегіональні центри з надання безоплатної правничої допомоги</w:t>
        </w:r>
      </w:hyperlink>
      <w:r w:rsidRPr="00595169">
        <w:rPr>
          <w:rFonts w:ascii="Times New Roman" w:hAnsi="Times New Roman" w:cs="Times New Roman"/>
          <w:sz w:val="28"/>
          <w:szCs w:val="28"/>
        </w:rPr>
        <w:t xml:space="preserve">», запровадженого з метою захисту прав дитини, забезпечення її найкращих інтересів та недопущення повторної травматизації малолітньої, неповнолітньої особи – учасника кримінального провадження. </w:t>
      </w:r>
    </w:p>
    <w:p w14:paraId="66B413CD" w14:textId="77777777" w:rsidR="00595169" w:rsidRDefault="00595169" w:rsidP="00595169">
      <w:pPr>
        <w:spacing w:after="0" w:line="240" w:lineRule="auto"/>
        <w:ind w:firstLine="720"/>
        <w:jc w:val="both"/>
        <w:rPr>
          <w:rFonts w:ascii="Times New Roman" w:hAnsi="Times New Roman" w:cs="Times New Roman"/>
          <w:sz w:val="28"/>
          <w:szCs w:val="28"/>
        </w:rPr>
      </w:pPr>
    </w:p>
    <w:p w14:paraId="39526690"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Конкурс проводиться з метою відбору психологів для включення їх до Реєстру та забезпечення вжиття заходів, необхідних для поширення дії пілотного проєкту щодо залучення психологів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з 01 вересня 2024 року на всю територію України, на яку поширюється юрисдикція органів державної влади України. </w:t>
      </w:r>
    </w:p>
    <w:p w14:paraId="04EE4A13" w14:textId="77777777" w:rsidR="00595169" w:rsidRDefault="00595169" w:rsidP="00595169">
      <w:pPr>
        <w:spacing w:after="0" w:line="240" w:lineRule="auto"/>
        <w:ind w:firstLine="720"/>
        <w:jc w:val="both"/>
        <w:rPr>
          <w:rFonts w:ascii="Times New Roman" w:hAnsi="Times New Roman" w:cs="Times New Roman"/>
          <w:sz w:val="28"/>
          <w:szCs w:val="28"/>
        </w:rPr>
      </w:pPr>
    </w:p>
    <w:p w14:paraId="2A14BCFE" w14:textId="77777777" w:rsidR="00595169" w:rsidRDefault="00595169" w:rsidP="00595169">
      <w:pPr>
        <w:spacing w:after="0" w:line="240" w:lineRule="auto"/>
        <w:ind w:firstLine="720"/>
        <w:jc w:val="both"/>
        <w:rPr>
          <w:rFonts w:ascii="Times New Roman" w:hAnsi="Times New Roman" w:cs="Times New Roman"/>
          <w:sz w:val="28"/>
          <w:szCs w:val="28"/>
        </w:rPr>
      </w:pPr>
      <w:hyperlink r:id="rId7" w:anchor="n24" w:history="1">
        <w:r w:rsidRPr="00595169">
          <w:rPr>
            <w:rStyle w:val="a3"/>
            <w:rFonts w:ascii="Times New Roman" w:hAnsi="Times New Roman" w:cs="Times New Roman"/>
            <w:sz w:val="28"/>
            <w:szCs w:val="28"/>
          </w:rPr>
          <w:t>Порядок реалізації</w:t>
        </w:r>
      </w:hyperlink>
      <w:r w:rsidRPr="00595169">
        <w:rPr>
          <w:rFonts w:ascii="Times New Roman" w:hAnsi="Times New Roman" w:cs="Times New Roman"/>
          <w:sz w:val="28"/>
          <w:szCs w:val="28"/>
        </w:rPr>
        <w:t xml:space="preserve"> пілотного проєкту щодо залучення психологів до кримінальних проваджень за участю малолітніх, неповнолітніх осіб через регіональні/міжрегіональні центри з надання правничої допомоги, затверджено наказом Міністерства юстиції України, Міністерства внутрішніх справ України, Офісу Генерального прокурора від 07 лютого 2023 року № 493/5/67/32 (із змінами, внесеними згідно з Наказами Міністерства юстиції № 3462/5/797/270 від 28.09.2023, № 1337/5/289/101 від 06.05.2024). </w:t>
      </w:r>
    </w:p>
    <w:p w14:paraId="288AE645" w14:textId="77777777" w:rsidR="00595169" w:rsidRDefault="00595169" w:rsidP="00595169">
      <w:pPr>
        <w:spacing w:after="0" w:line="240" w:lineRule="auto"/>
        <w:ind w:firstLine="720"/>
        <w:jc w:val="both"/>
        <w:rPr>
          <w:rFonts w:ascii="Times New Roman" w:hAnsi="Times New Roman" w:cs="Times New Roman"/>
          <w:sz w:val="28"/>
          <w:szCs w:val="28"/>
        </w:rPr>
      </w:pPr>
    </w:p>
    <w:p w14:paraId="5B068514" w14:textId="77777777" w:rsidR="00595169" w:rsidRPr="00595169" w:rsidRDefault="00595169" w:rsidP="00595169">
      <w:pPr>
        <w:spacing w:after="0" w:line="240" w:lineRule="auto"/>
        <w:ind w:firstLine="720"/>
        <w:jc w:val="both"/>
        <w:rPr>
          <w:rFonts w:ascii="Times New Roman" w:hAnsi="Times New Roman" w:cs="Times New Roman"/>
          <w:b/>
          <w:bCs/>
          <w:sz w:val="28"/>
          <w:szCs w:val="28"/>
        </w:rPr>
      </w:pPr>
      <w:r w:rsidRPr="00595169">
        <w:rPr>
          <w:rFonts w:ascii="Times New Roman" w:hAnsi="Times New Roman" w:cs="Times New Roman"/>
          <w:b/>
          <w:bCs/>
          <w:sz w:val="28"/>
          <w:szCs w:val="28"/>
        </w:rPr>
        <w:t xml:space="preserve">Хто може брати участь </w:t>
      </w:r>
    </w:p>
    <w:p w14:paraId="4E3295A7"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Участь у конкурсі можуть брати психологи, які мають вищу освіту за спеціальністю 053 «Психологія» (бакалавр, магістр), подали визначений перелік документів для участі у конкурсі та пройшли навчання відповідно до навчальної програми (у межах базового онлайн-курсу), схваленої Міжвідомчою </w:t>
      </w:r>
      <w:r w:rsidRPr="00595169">
        <w:rPr>
          <w:rFonts w:ascii="Times New Roman" w:hAnsi="Times New Roman" w:cs="Times New Roman"/>
          <w:sz w:val="28"/>
          <w:szCs w:val="28"/>
        </w:rPr>
        <w:lastRenderedPageBreak/>
        <w:t>координаційною радою з питань правосуддя щодо неповнолітніх (далі – навчання), за посиланням, надісланим Координаційним центром у межах конкурсу.</w:t>
      </w:r>
    </w:p>
    <w:p w14:paraId="7ED7F589" w14:textId="77777777" w:rsidR="00595169" w:rsidRDefault="00595169" w:rsidP="00595169">
      <w:pPr>
        <w:spacing w:after="0" w:line="240" w:lineRule="auto"/>
        <w:ind w:firstLine="720"/>
        <w:jc w:val="both"/>
        <w:rPr>
          <w:rFonts w:ascii="Times New Roman" w:hAnsi="Times New Roman" w:cs="Times New Roman"/>
          <w:sz w:val="28"/>
          <w:szCs w:val="28"/>
        </w:rPr>
      </w:pPr>
    </w:p>
    <w:p w14:paraId="048C007F"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b/>
          <w:bCs/>
          <w:sz w:val="28"/>
          <w:szCs w:val="28"/>
        </w:rPr>
        <w:t>Територія залучення</w:t>
      </w:r>
      <w:r w:rsidRPr="00595169">
        <w:rPr>
          <w:rFonts w:ascii="Times New Roman" w:hAnsi="Times New Roman" w:cs="Times New Roman"/>
          <w:sz w:val="28"/>
          <w:szCs w:val="28"/>
        </w:rPr>
        <w:t xml:space="preserve"> </w:t>
      </w:r>
    </w:p>
    <w:p w14:paraId="189B903F"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 01 вересня 2024 року пілотний проєкт діє на всій території України, на яку поширюється юрисдикція органів державної влади України. </w:t>
      </w:r>
    </w:p>
    <w:p w14:paraId="5764E048" w14:textId="77777777" w:rsidR="00595169" w:rsidRDefault="00595169" w:rsidP="00595169">
      <w:pPr>
        <w:spacing w:after="0" w:line="240" w:lineRule="auto"/>
        <w:ind w:firstLine="720"/>
        <w:jc w:val="both"/>
        <w:rPr>
          <w:rFonts w:ascii="Times New Roman" w:hAnsi="Times New Roman" w:cs="Times New Roman"/>
          <w:sz w:val="28"/>
          <w:szCs w:val="28"/>
        </w:rPr>
      </w:pPr>
    </w:p>
    <w:p w14:paraId="3088B187"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b/>
          <w:bCs/>
          <w:sz w:val="28"/>
          <w:szCs w:val="28"/>
        </w:rPr>
        <w:t>Період, місце та порядок проведення</w:t>
      </w:r>
      <w:r w:rsidRPr="00595169">
        <w:rPr>
          <w:rFonts w:ascii="Times New Roman" w:hAnsi="Times New Roman" w:cs="Times New Roman"/>
          <w:sz w:val="28"/>
          <w:szCs w:val="28"/>
        </w:rPr>
        <w:t xml:space="preserve"> </w:t>
      </w:r>
    </w:p>
    <w:p w14:paraId="73F16F5B" w14:textId="77777777" w:rsidR="00595169" w:rsidRDefault="00595169" w:rsidP="00595169">
      <w:pPr>
        <w:spacing w:after="0" w:line="240" w:lineRule="auto"/>
        <w:ind w:firstLine="720"/>
        <w:jc w:val="both"/>
        <w:rPr>
          <w:rFonts w:ascii="Times New Roman" w:hAnsi="Times New Roman" w:cs="Times New Roman"/>
          <w:sz w:val="28"/>
          <w:szCs w:val="28"/>
        </w:rPr>
      </w:pPr>
    </w:p>
    <w:p w14:paraId="0142710A"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b/>
          <w:bCs/>
          <w:sz w:val="28"/>
          <w:szCs w:val="28"/>
        </w:rPr>
        <w:t>Конкурсний відбір відбуватиметься в період з 12 червня по 07 серпня 2024 року.</w:t>
      </w:r>
      <w:r w:rsidRPr="00595169">
        <w:rPr>
          <w:rFonts w:ascii="Times New Roman" w:hAnsi="Times New Roman" w:cs="Times New Roman"/>
          <w:sz w:val="28"/>
          <w:szCs w:val="28"/>
        </w:rPr>
        <w:t xml:space="preserve"> </w:t>
      </w:r>
    </w:p>
    <w:p w14:paraId="6260BAFE" w14:textId="77777777" w:rsidR="00595169" w:rsidRDefault="00595169" w:rsidP="00595169">
      <w:pPr>
        <w:spacing w:after="0" w:line="240" w:lineRule="auto"/>
        <w:ind w:firstLine="720"/>
        <w:jc w:val="both"/>
        <w:rPr>
          <w:rFonts w:ascii="Times New Roman" w:hAnsi="Times New Roman" w:cs="Times New Roman"/>
          <w:sz w:val="28"/>
          <w:szCs w:val="28"/>
        </w:rPr>
      </w:pPr>
    </w:p>
    <w:p w14:paraId="7B8CD3CE"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b/>
          <w:bCs/>
          <w:i/>
          <w:iCs/>
          <w:sz w:val="28"/>
          <w:szCs w:val="28"/>
        </w:rPr>
        <w:t>Місце проведення</w:t>
      </w:r>
      <w:r w:rsidRPr="00595169">
        <w:rPr>
          <w:rFonts w:ascii="Times New Roman" w:hAnsi="Times New Roman" w:cs="Times New Roman"/>
          <w:sz w:val="28"/>
          <w:szCs w:val="28"/>
        </w:rPr>
        <w:t xml:space="preserve"> конкурсного відбору: 04053, Україна, м. Київ, вул. Січових Стрільців, 73, офіс 312. </w:t>
      </w:r>
    </w:p>
    <w:p w14:paraId="6012A62D" w14:textId="77777777" w:rsidR="00595169" w:rsidRDefault="00595169" w:rsidP="00595169">
      <w:pPr>
        <w:spacing w:after="0" w:line="240" w:lineRule="auto"/>
        <w:ind w:firstLine="720"/>
        <w:jc w:val="both"/>
        <w:rPr>
          <w:rFonts w:ascii="Times New Roman" w:hAnsi="Times New Roman" w:cs="Times New Roman"/>
          <w:sz w:val="28"/>
          <w:szCs w:val="28"/>
        </w:rPr>
      </w:pPr>
    </w:p>
    <w:p w14:paraId="04EBAED4" w14:textId="77777777" w:rsidR="00595169" w:rsidRDefault="00595169" w:rsidP="00595169">
      <w:pPr>
        <w:spacing w:after="0" w:line="240" w:lineRule="auto"/>
        <w:ind w:firstLine="720"/>
        <w:jc w:val="both"/>
        <w:rPr>
          <w:rFonts w:ascii="Times New Roman" w:hAnsi="Times New Roman" w:cs="Times New Roman"/>
          <w:sz w:val="28"/>
          <w:szCs w:val="28"/>
        </w:rPr>
      </w:pPr>
      <w:hyperlink r:id="rId8" w:history="1">
        <w:r w:rsidRPr="00595169">
          <w:rPr>
            <w:rStyle w:val="a3"/>
            <w:rFonts w:ascii="Times New Roman" w:hAnsi="Times New Roman" w:cs="Times New Roman"/>
            <w:sz w:val="28"/>
            <w:szCs w:val="28"/>
          </w:rPr>
          <w:t>Порядок проведення конкурсу</w:t>
        </w:r>
      </w:hyperlink>
      <w:r w:rsidRPr="00595169">
        <w:rPr>
          <w:rFonts w:ascii="Times New Roman" w:hAnsi="Times New Roman" w:cs="Times New Roman"/>
          <w:sz w:val="28"/>
          <w:szCs w:val="28"/>
        </w:rPr>
        <w:t xml:space="preserve"> з відбору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затверджено наказом Мін’юсту від 13.04.2023 року № 1326/5 (далі – Порядок проведення конкурсу). </w:t>
      </w:r>
    </w:p>
    <w:p w14:paraId="42D8269A" w14:textId="77777777" w:rsidR="00595169" w:rsidRDefault="00595169" w:rsidP="00595169">
      <w:pPr>
        <w:spacing w:after="0" w:line="240" w:lineRule="auto"/>
        <w:ind w:firstLine="720"/>
        <w:jc w:val="both"/>
        <w:rPr>
          <w:rFonts w:ascii="Times New Roman" w:hAnsi="Times New Roman" w:cs="Times New Roman"/>
          <w:sz w:val="28"/>
          <w:szCs w:val="28"/>
        </w:rPr>
      </w:pPr>
    </w:p>
    <w:p w14:paraId="6B3B5C63"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Порядок ведення Координаційним центром з надання правничої допомоги Реєстру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затверджено </w:t>
      </w:r>
      <w:hyperlink r:id="rId9" w:history="1">
        <w:r w:rsidRPr="00595169">
          <w:rPr>
            <w:rStyle w:val="a3"/>
            <w:rFonts w:ascii="Times New Roman" w:hAnsi="Times New Roman" w:cs="Times New Roman"/>
            <w:sz w:val="28"/>
            <w:szCs w:val="28"/>
          </w:rPr>
          <w:t>наказом Мін’юсту від 13.04.2023 року № 1326/5</w:t>
        </w:r>
      </w:hyperlink>
      <w:r w:rsidRPr="00595169">
        <w:rPr>
          <w:rFonts w:ascii="Times New Roman" w:hAnsi="Times New Roman" w:cs="Times New Roman"/>
          <w:sz w:val="28"/>
          <w:szCs w:val="28"/>
        </w:rPr>
        <w:t xml:space="preserve">. (далі – Порядок проведення конкурсу). </w:t>
      </w:r>
    </w:p>
    <w:p w14:paraId="3A36EE83" w14:textId="77777777" w:rsidR="00595169" w:rsidRDefault="00595169" w:rsidP="00595169">
      <w:pPr>
        <w:spacing w:after="0" w:line="240" w:lineRule="auto"/>
        <w:ind w:firstLine="720"/>
        <w:jc w:val="both"/>
        <w:rPr>
          <w:rFonts w:ascii="Times New Roman" w:hAnsi="Times New Roman" w:cs="Times New Roman"/>
          <w:sz w:val="28"/>
          <w:szCs w:val="28"/>
        </w:rPr>
      </w:pPr>
    </w:p>
    <w:p w14:paraId="1CF47B48"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Наявність (комплектність) поданих документів перевіряє Координаційний центр. Конкурс проводить комісія з відбору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(далі – комісія). </w:t>
      </w:r>
    </w:p>
    <w:p w14:paraId="720451BB" w14:textId="77777777" w:rsidR="00595169" w:rsidRDefault="00595169" w:rsidP="00595169">
      <w:pPr>
        <w:spacing w:after="0" w:line="240" w:lineRule="auto"/>
        <w:ind w:firstLine="720"/>
        <w:jc w:val="both"/>
        <w:rPr>
          <w:rFonts w:ascii="Times New Roman" w:hAnsi="Times New Roman" w:cs="Times New Roman"/>
          <w:sz w:val="28"/>
          <w:szCs w:val="28"/>
        </w:rPr>
      </w:pPr>
    </w:p>
    <w:p w14:paraId="3394FAE9"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Як взяти участь у конкурсі (</w:t>
      </w:r>
      <w:hyperlink r:id="rId10" w:history="1">
        <w:r w:rsidRPr="00595169">
          <w:rPr>
            <w:rStyle w:val="a3"/>
            <w:rFonts w:ascii="Times New Roman" w:hAnsi="Times New Roman" w:cs="Times New Roman"/>
            <w:sz w:val="28"/>
            <w:szCs w:val="28"/>
          </w:rPr>
          <w:t>інфографіка</w:t>
        </w:r>
      </w:hyperlink>
      <w:r w:rsidRPr="00595169">
        <w:rPr>
          <w:rFonts w:ascii="Times New Roman" w:hAnsi="Times New Roman" w:cs="Times New Roman"/>
          <w:sz w:val="28"/>
          <w:szCs w:val="28"/>
        </w:rPr>
        <w:t xml:space="preserve">) </w:t>
      </w:r>
    </w:p>
    <w:p w14:paraId="1275833E" w14:textId="77777777" w:rsidR="00595169" w:rsidRDefault="00595169" w:rsidP="00595169">
      <w:pPr>
        <w:spacing w:after="0" w:line="240" w:lineRule="auto"/>
        <w:ind w:firstLine="720"/>
        <w:jc w:val="both"/>
        <w:rPr>
          <w:rFonts w:ascii="Times New Roman" w:hAnsi="Times New Roman" w:cs="Times New Roman"/>
          <w:sz w:val="28"/>
          <w:szCs w:val="28"/>
        </w:rPr>
      </w:pPr>
    </w:p>
    <w:p w14:paraId="34B2DBE9" w14:textId="77777777" w:rsidR="00595169" w:rsidRDefault="00595169" w:rsidP="0059516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1. </w:t>
      </w:r>
      <w:r w:rsidRPr="00595169">
        <w:rPr>
          <w:rFonts w:ascii="Times New Roman" w:hAnsi="Times New Roman" w:cs="Times New Roman"/>
          <w:b/>
          <w:bCs/>
          <w:sz w:val="28"/>
          <w:szCs w:val="28"/>
          <w:u w:val="single"/>
        </w:rPr>
        <w:t>Подати документи для участі у конкурсі</w:t>
      </w:r>
      <w:r w:rsidRPr="00595169">
        <w:rPr>
          <w:rFonts w:ascii="Times New Roman" w:hAnsi="Times New Roman" w:cs="Times New Roman"/>
          <w:sz w:val="28"/>
          <w:szCs w:val="28"/>
        </w:rPr>
        <w:t xml:space="preserve"> </w:t>
      </w:r>
    </w:p>
    <w:p w14:paraId="363B851A" w14:textId="77777777" w:rsidR="00595169" w:rsidRDefault="00595169" w:rsidP="00595169">
      <w:pPr>
        <w:spacing w:after="0" w:line="240" w:lineRule="auto"/>
        <w:ind w:firstLine="720"/>
        <w:jc w:val="both"/>
        <w:rPr>
          <w:rFonts w:ascii="Times New Roman" w:hAnsi="Times New Roman" w:cs="Times New Roman"/>
          <w:sz w:val="28"/>
          <w:szCs w:val="28"/>
        </w:rPr>
      </w:pPr>
    </w:p>
    <w:p w14:paraId="017AE655" w14:textId="77777777" w:rsidR="00595169" w:rsidRPr="00595169" w:rsidRDefault="00595169" w:rsidP="00595169">
      <w:pPr>
        <w:spacing w:after="0" w:line="240" w:lineRule="auto"/>
        <w:jc w:val="both"/>
        <w:rPr>
          <w:rFonts w:ascii="Times New Roman" w:hAnsi="Times New Roman" w:cs="Times New Roman"/>
          <w:b/>
          <w:bCs/>
          <w:sz w:val="28"/>
          <w:szCs w:val="28"/>
        </w:rPr>
      </w:pPr>
      <w:r w:rsidRPr="00595169">
        <w:rPr>
          <w:rFonts w:ascii="Times New Roman" w:hAnsi="Times New Roman" w:cs="Times New Roman"/>
          <w:b/>
          <w:bCs/>
          <w:sz w:val="28"/>
          <w:szCs w:val="28"/>
        </w:rPr>
        <w:t xml:space="preserve">Для участі у конкурсі психологам необхідно: </w:t>
      </w:r>
    </w:p>
    <w:p w14:paraId="166CB142" w14:textId="77777777" w:rsidR="00FA0F59" w:rsidRDefault="00595169" w:rsidP="00595169">
      <w:pPr>
        <w:spacing w:after="0" w:line="240" w:lineRule="auto"/>
        <w:jc w:val="both"/>
        <w:rPr>
          <w:rFonts w:ascii="Times New Roman" w:hAnsi="Times New Roman" w:cs="Times New Roman"/>
          <w:sz w:val="28"/>
          <w:szCs w:val="28"/>
        </w:rPr>
      </w:pPr>
      <w:r w:rsidRPr="00595169">
        <w:rPr>
          <w:rFonts w:ascii="Times New Roman" w:hAnsi="Times New Roman" w:cs="Times New Roman"/>
          <w:sz w:val="28"/>
          <w:szCs w:val="28"/>
        </w:rPr>
        <w:t xml:space="preserve">З 12 по 27 червня 2024 року через веб-сторінку: </w:t>
      </w:r>
      <w:hyperlink r:id="rId11" w:history="1">
        <w:r w:rsidRPr="008F6E6F">
          <w:rPr>
            <w:rStyle w:val="a3"/>
            <w:rFonts w:ascii="Times New Roman" w:hAnsi="Times New Roman" w:cs="Times New Roman"/>
            <w:sz w:val="28"/>
            <w:szCs w:val="28"/>
          </w:rPr>
          <w:t>https://legalaid.gov.ua/contest</w:t>
        </w:r>
        <w:r w:rsidRPr="008F6E6F">
          <w:rPr>
            <w:rStyle w:val="a3"/>
            <w:rFonts w:ascii="Times New Roman" w:hAnsi="Times New Roman" w:cs="Times New Roman"/>
            <w:sz w:val="28"/>
            <w:szCs w:val="28"/>
          </w:rPr>
          <w:t>-</w:t>
        </w:r>
        <w:r w:rsidRPr="008F6E6F">
          <w:rPr>
            <w:rStyle w:val="a3"/>
            <w:rFonts w:ascii="Times New Roman" w:hAnsi="Times New Roman" w:cs="Times New Roman"/>
            <w:sz w:val="28"/>
            <w:szCs w:val="28"/>
          </w:rPr>
          <w:t>psychologist/</w:t>
        </w:r>
      </w:hyperlink>
      <w:r>
        <w:rPr>
          <w:rFonts w:ascii="Times New Roman" w:hAnsi="Times New Roman" w:cs="Times New Roman"/>
          <w:sz w:val="28"/>
          <w:szCs w:val="28"/>
        </w:rPr>
        <w:t xml:space="preserve"> </w:t>
      </w:r>
      <w:r w:rsidRPr="00595169">
        <w:rPr>
          <w:rFonts w:ascii="Times New Roman" w:hAnsi="Times New Roman" w:cs="Times New Roman"/>
          <w:sz w:val="28"/>
          <w:szCs w:val="28"/>
        </w:rPr>
        <w:t xml:space="preserve"> подати заяву про участь у конкурсі за формою, наведеною у додатку 3 до Порядку проведення конкурсу; </w:t>
      </w:r>
    </w:p>
    <w:p w14:paraId="2D16CCBD"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зазначити адресу електронної пошти для отримання інформації у зв’язку з конкурсним відбором; </w:t>
      </w:r>
    </w:p>
    <w:p w14:paraId="012B55B3"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lastRenderedPageBreak/>
        <w:t xml:space="preserve">• вказати регіон(и) України, в якому психолог бажає бути залученим до кримінальних проваджень за участю малолітніх, неповнолітніх осіб через регіональні/міжрегіональні центри з надання безоплатної правничої допомоги; </w:t>
      </w:r>
    </w:p>
    <w:p w14:paraId="29015EBB" w14:textId="77777777" w:rsidR="00FA0F59" w:rsidRDefault="00595169" w:rsidP="00FA0F59">
      <w:pPr>
        <w:spacing w:after="0" w:line="240" w:lineRule="auto"/>
        <w:ind w:left="720"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до заяви про участь у конкурсі завантажити наступні скановані копії документів: • заповнене резюме за формою, наведеною у додатку 4 до Порядку проведення конкурсу; </w:t>
      </w:r>
    </w:p>
    <w:p w14:paraId="5C40C085" w14:textId="77777777" w:rsidR="00FA0F59" w:rsidRDefault="00595169" w:rsidP="00FA0F59">
      <w:pPr>
        <w:spacing w:after="0" w:line="240" w:lineRule="auto"/>
        <w:ind w:left="720"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мотиваційний лист щодо мети та бажання брати участь у кримінальних провадженнях за участю малолітніх, неповнолітніх осіб (у довільній формі до однієї сторінки); </w:t>
      </w:r>
    </w:p>
    <w:p w14:paraId="52DD1A33" w14:textId="77777777" w:rsidR="00FA0F59" w:rsidRDefault="00595169" w:rsidP="00FA0F59">
      <w:pPr>
        <w:spacing w:after="0" w:line="240" w:lineRule="auto"/>
        <w:ind w:left="720"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паспорта громадянина України або іншого документа, що посвідчує особу та підтверджує громадянство України, спеціальний статус, визначеного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 чи паспортного документа іноземця (усіх заповнених сторінок); </w:t>
      </w:r>
    </w:p>
    <w:p w14:paraId="13D35400" w14:textId="77777777" w:rsidR="00FA0F59" w:rsidRDefault="00595169" w:rsidP="00FA0F59">
      <w:pPr>
        <w:spacing w:after="0" w:line="240" w:lineRule="auto"/>
        <w:ind w:left="720"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диплома про вищу освіту за спеціальністю 053 «Психологія» (магістр, бакалавр). </w:t>
      </w:r>
    </w:p>
    <w:p w14:paraId="139B10DB" w14:textId="77777777" w:rsidR="00FA0F59" w:rsidRDefault="00FA0F59" w:rsidP="00FA0F59">
      <w:pPr>
        <w:spacing w:after="0" w:line="240" w:lineRule="auto"/>
        <w:ind w:left="720" w:firstLine="720"/>
        <w:jc w:val="both"/>
        <w:rPr>
          <w:rFonts w:ascii="Times New Roman" w:hAnsi="Times New Roman" w:cs="Times New Roman"/>
          <w:sz w:val="28"/>
          <w:szCs w:val="28"/>
        </w:rPr>
      </w:pPr>
    </w:p>
    <w:p w14:paraId="521F981A" w14:textId="77777777" w:rsidR="00FA0F59" w:rsidRPr="00FA0F59" w:rsidRDefault="00595169" w:rsidP="00FA0F59">
      <w:pPr>
        <w:spacing w:after="0" w:line="240" w:lineRule="auto"/>
        <w:ind w:left="720" w:hanging="720"/>
        <w:jc w:val="both"/>
        <w:rPr>
          <w:rFonts w:ascii="Times New Roman" w:hAnsi="Times New Roman" w:cs="Times New Roman"/>
          <w:b/>
          <w:bCs/>
          <w:sz w:val="28"/>
          <w:szCs w:val="28"/>
        </w:rPr>
      </w:pPr>
      <w:r w:rsidRPr="00FA0F59">
        <w:rPr>
          <w:rFonts w:ascii="Times New Roman" w:hAnsi="Times New Roman" w:cs="Times New Roman"/>
          <w:b/>
          <w:bCs/>
          <w:sz w:val="28"/>
          <w:szCs w:val="28"/>
        </w:rPr>
        <w:t>УВАГА!</w:t>
      </w:r>
    </w:p>
    <w:p w14:paraId="2E6DD36D" w14:textId="4789DDE2" w:rsidR="00FA0F59" w:rsidRDefault="00595169" w:rsidP="00FA0F59">
      <w:pPr>
        <w:spacing w:after="0" w:line="240" w:lineRule="auto"/>
        <w:jc w:val="both"/>
        <w:rPr>
          <w:rFonts w:ascii="Times New Roman" w:hAnsi="Times New Roman" w:cs="Times New Roman"/>
          <w:sz w:val="28"/>
          <w:szCs w:val="28"/>
        </w:rPr>
      </w:pPr>
      <w:r w:rsidRPr="00595169">
        <w:rPr>
          <w:rFonts w:ascii="Times New Roman" w:hAnsi="Times New Roman" w:cs="Times New Roman"/>
          <w:sz w:val="28"/>
          <w:szCs w:val="28"/>
        </w:rPr>
        <w:t xml:space="preserve">Слід звернути увагу на якість та комплектність поданих документів та їх відповідність Порядку проведення конкурсу: </w:t>
      </w:r>
    </w:p>
    <w:p w14:paraId="0F11F1F5" w14:textId="77777777" w:rsidR="00FA0F59" w:rsidRDefault="00FA0F59" w:rsidP="00FA0F59">
      <w:pPr>
        <w:spacing w:after="0" w:line="240" w:lineRule="auto"/>
        <w:jc w:val="both"/>
        <w:rPr>
          <w:rFonts w:ascii="Times New Roman" w:hAnsi="Times New Roman" w:cs="Times New Roman"/>
          <w:sz w:val="28"/>
          <w:szCs w:val="28"/>
        </w:rPr>
      </w:pPr>
    </w:p>
    <w:p w14:paraId="3BE20455" w14:textId="26663F09"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на момент взяття участі у конкурсі у психолога має бути дійсний сертифікат кваліфікованого електронного підпису для можливості подати заяву про участь у конкурсному відборі (підписати документ із застосування КЕП можна за допомогою Єдиного державного </w:t>
      </w:r>
      <w:proofErr w:type="spellStart"/>
      <w:r w:rsidRPr="00595169">
        <w:rPr>
          <w:rFonts w:ascii="Times New Roman" w:hAnsi="Times New Roman" w:cs="Times New Roman"/>
          <w:sz w:val="28"/>
          <w:szCs w:val="28"/>
        </w:rPr>
        <w:t>вебпорталу</w:t>
      </w:r>
      <w:proofErr w:type="spellEnd"/>
      <w:r w:rsidRPr="00595169">
        <w:rPr>
          <w:rFonts w:ascii="Times New Roman" w:hAnsi="Times New Roman" w:cs="Times New Roman"/>
          <w:sz w:val="28"/>
          <w:szCs w:val="28"/>
        </w:rPr>
        <w:t xml:space="preserve"> електронних послуг (Портал Дія). </w:t>
      </w:r>
      <w:proofErr w:type="spellStart"/>
      <w:r w:rsidRPr="00595169">
        <w:rPr>
          <w:rFonts w:ascii="Times New Roman" w:hAnsi="Times New Roman" w:cs="Times New Roman"/>
          <w:sz w:val="28"/>
          <w:szCs w:val="28"/>
        </w:rPr>
        <w:t>Відеоінструкція</w:t>
      </w:r>
      <w:proofErr w:type="spellEnd"/>
      <w:r w:rsidRPr="00595169">
        <w:rPr>
          <w:rFonts w:ascii="Times New Roman" w:hAnsi="Times New Roman" w:cs="Times New Roman"/>
          <w:sz w:val="28"/>
          <w:szCs w:val="28"/>
        </w:rPr>
        <w:t xml:space="preserve"> підписання документа за допомогою КЕП за посиланням: </w:t>
      </w:r>
      <w:hyperlink r:id="rId12" w:history="1">
        <w:r w:rsidR="00FA0F59" w:rsidRPr="008F6E6F">
          <w:rPr>
            <w:rStyle w:val="a3"/>
            <w:rFonts w:ascii="Times New Roman" w:hAnsi="Times New Roman" w:cs="Times New Roman"/>
            <w:sz w:val="28"/>
            <w:szCs w:val="28"/>
          </w:rPr>
          <w:t>https://ca.diia.gov.ua/digital_signature</w:t>
        </w:r>
      </w:hyperlink>
      <w:r w:rsidRPr="00595169">
        <w:rPr>
          <w:rFonts w:ascii="Times New Roman" w:hAnsi="Times New Roman" w:cs="Times New Roman"/>
          <w:sz w:val="28"/>
          <w:szCs w:val="28"/>
        </w:rPr>
        <w:t xml:space="preserve">); </w:t>
      </w:r>
    </w:p>
    <w:p w14:paraId="2B37A8A5"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застосовувати КЕП </w:t>
      </w:r>
      <w:r w:rsidRPr="00FA0F59">
        <w:rPr>
          <w:rFonts w:ascii="Times New Roman" w:hAnsi="Times New Roman" w:cs="Times New Roman"/>
          <w:b/>
          <w:bCs/>
          <w:sz w:val="28"/>
          <w:szCs w:val="28"/>
        </w:rPr>
        <w:t xml:space="preserve">обов’язково </w:t>
      </w:r>
      <w:r w:rsidRPr="00595169">
        <w:rPr>
          <w:rFonts w:ascii="Times New Roman" w:hAnsi="Times New Roman" w:cs="Times New Roman"/>
          <w:sz w:val="28"/>
          <w:szCs w:val="28"/>
        </w:rPr>
        <w:t xml:space="preserve">для підписання </w:t>
      </w:r>
      <w:r w:rsidRPr="00FA0F59">
        <w:rPr>
          <w:rFonts w:ascii="Times New Roman" w:hAnsi="Times New Roman" w:cs="Times New Roman"/>
          <w:b/>
          <w:bCs/>
          <w:sz w:val="28"/>
          <w:szCs w:val="28"/>
        </w:rPr>
        <w:t xml:space="preserve">ТІЛЬКИ </w:t>
      </w:r>
      <w:r w:rsidRPr="00595169">
        <w:rPr>
          <w:rFonts w:ascii="Times New Roman" w:hAnsi="Times New Roman" w:cs="Times New Roman"/>
          <w:sz w:val="28"/>
          <w:szCs w:val="28"/>
        </w:rPr>
        <w:t xml:space="preserve">заяви про участь у конкурсі. Заяву про участь у конкурсі можна підписати за допомогою КЕП у форматі Word, PDF, JPEG </w:t>
      </w:r>
    </w:p>
    <w:p w14:paraId="64DA8D51"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мотиваційний лист складається у довільній формі до однієї сторінки. Особливих вимог до форми не передбачено; </w:t>
      </w:r>
    </w:p>
    <w:p w14:paraId="666794FE"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скановані копії документів, які подає психолог і які є додатками до заяви про участь у конкурсі (резюме, мотиваційний лист, документ, що посвідчує особу, диплом) не потребують підписання окремого підписання КЕП. Такі скановані копії документів завантажуються на </w:t>
      </w:r>
      <w:proofErr w:type="spellStart"/>
      <w:r w:rsidRPr="00595169">
        <w:rPr>
          <w:rFonts w:ascii="Times New Roman" w:hAnsi="Times New Roman" w:cs="Times New Roman"/>
          <w:sz w:val="28"/>
          <w:szCs w:val="28"/>
        </w:rPr>
        <w:t>вебсторінку</w:t>
      </w:r>
      <w:proofErr w:type="spellEnd"/>
      <w:r w:rsidRPr="00595169">
        <w:rPr>
          <w:rFonts w:ascii="Times New Roman" w:hAnsi="Times New Roman" w:cs="Times New Roman"/>
          <w:sz w:val="28"/>
          <w:szCs w:val="28"/>
        </w:rPr>
        <w:t xml:space="preserve"> одним файлом у форматі PDF; </w:t>
      </w:r>
    </w:p>
    <w:p w14:paraId="59F6FCC5"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психолог у резюме заповнює </w:t>
      </w:r>
      <w:r w:rsidRPr="00FA0F59">
        <w:rPr>
          <w:rFonts w:ascii="Times New Roman" w:hAnsi="Times New Roman" w:cs="Times New Roman"/>
          <w:b/>
          <w:bCs/>
          <w:sz w:val="28"/>
          <w:szCs w:val="28"/>
        </w:rPr>
        <w:t>УСІ</w:t>
      </w:r>
      <w:r w:rsidRPr="00595169">
        <w:rPr>
          <w:rFonts w:ascii="Times New Roman" w:hAnsi="Times New Roman" w:cs="Times New Roman"/>
          <w:sz w:val="28"/>
          <w:szCs w:val="28"/>
        </w:rPr>
        <w:t xml:space="preserve"> передбачені розділи та графи. Якщо у психолога відсутня інформація, яку можна зазначити у графах «Загальний досвід роботи психологом*», «Загальний досвід роботи психологом з дітьми*», «Досвід роботи психологом з дітьми, які мають вади*» розділу 10 резюме, психологу обов’язково необхідно у цих графах зазначити слово «відсутній»; </w:t>
      </w:r>
    </w:p>
    <w:p w14:paraId="1EDB2346"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психолог до резюме додає за наявності скановані копії документів, що підтверджують досвід роботи психологом / досвід роботи психологом з дітьми / досвід роботи психологом з дітьми, які мають вади, а також скановані копії </w:t>
      </w:r>
      <w:r w:rsidRPr="00595169">
        <w:rPr>
          <w:rFonts w:ascii="Times New Roman" w:hAnsi="Times New Roman" w:cs="Times New Roman"/>
          <w:sz w:val="28"/>
          <w:szCs w:val="28"/>
        </w:rPr>
        <w:lastRenderedPageBreak/>
        <w:t xml:space="preserve">документів про підвищення професійного рівня психолога (документи, додані до резюме, мають бути послідовно викладені, а кількість зазначених аркушів у додатків має відповідати фактичній кількості аркушів доданих документів). </w:t>
      </w:r>
    </w:p>
    <w:p w14:paraId="039041BC" w14:textId="77777777" w:rsidR="00FA0F59" w:rsidRDefault="00595169" w:rsidP="00FA0F59">
      <w:pPr>
        <w:spacing w:after="0" w:line="240" w:lineRule="auto"/>
        <w:ind w:firstLine="720"/>
        <w:jc w:val="both"/>
        <w:rPr>
          <w:rFonts w:ascii="Times New Roman" w:hAnsi="Times New Roman" w:cs="Times New Roman"/>
          <w:sz w:val="28"/>
          <w:szCs w:val="28"/>
        </w:rPr>
      </w:pPr>
      <w:r w:rsidRPr="00FA0F59">
        <w:rPr>
          <w:rFonts w:ascii="Times New Roman" w:hAnsi="Times New Roman" w:cs="Times New Roman"/>
          <w:b/>
          <w:bCs/>
          <w:sz w:val="28"/>
          <w:szCs w:val="28"/>
        </w:rPr>
        <w:t>За достовірність відомостей, що містяться у поданих психологом документах, відповідальність несе психолог.</w:t>
      </w:r>
      <w:r w:rsidRPr="00595169">
        <w:rPr>
          <w:rFonts w:ascii="Times New Roman" w:hAnsi="Times New Roman" w:cs="Times New Roman"/>
          <w:sz w:val="28"/>
          <w:szCs w:val="28"/>
        </w:rPr>
        <w:t xml:space="preserve"> </w:t>
      </w:r>
    </w:p>
    <w:p w14:paraId="534121EA"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За фактом подання психологом документів для участі у конкурсі психолог отримає від Координаційного центру повідомлення про прийняття їх на опрацювання. </w:t>
      </w:r>
    </w:p>
    <w:p w14:paraId="2BDF7559" w14:textId="77777777" w:rsidR="00FA0F59" w:rsidRDefault="00FA0F59" w:rsidP="00FA0F59">
      <w:pPr>
        <w:spacing w:after="0" w:line="240" w:lineRule="auto"/>
        <w:ind w:firstLine="720"/>
        <w:jc w:val="both"/>
        <w:rPr>
          <w:rFonts w:ascii="Times New Roman" w:hAnsi="Times New Roman" w:cs="Times New Roman"/>
          <w:sz w:val="28"/>
          <w:szCs w:val="28"/>
        </w:rPr>
      </w:pPr>
    </w:p>
    <w:p w14:paraId="0CE9BDE7"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Після перевірки наявності (комплектності) надісланих документів, психолога буде поінформовано про їх відповідність чи невідповідність встановленим вимогам за зазначеною психологом адресою електронної пошти. </w:t>
      </w:r>
    </w:p>
    <w:p w14:paraId="3866861B" w14:textId="77777777" w:rsidR="00FA0F59" w:rsidRDefault="00FA0F59" w:rsidP="00FA0F59">
      <w:pPr>
        <w:spacing w:after="0" w:line="240" w:lineRule="auto"/>
        <w:ind w:firstLine="720"/>
        <w:jc w:val="both"/>
        <w:rPr>
          <w:rFonts w:ascii="Times New Roman" w:hAnsi="Times New Roman" w:cs="Times New Roman"/>
          <w:sz w:val="28"/>
          <w:szCs w:val="28"/>
        </w:rPr>
      </w:pPr>
    </w:p>
    <w:p w14:paraId="6466A7FA"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У разі відповідності (комплектності) документів встановленим вимогам, психолог отримає від Координаційного центру повідомлення з відповідним посиланням для проходження навчання. </w:t>
      </w:r>
    </w:p>
    <w:p w14:paraId="2DC67653" w14:textId="77777777" w:rsidR="00FA0F59" w:rsidRDefault="00FA0F59" w:rsidP="00FA0F59">
      <w:pPr>
        <w:spacing w:after="0" w:line="240" w:lineRule="auto"/>
        <w:ind w:firstLine="720"/>
        <w:jc w:val="both"/>
        <w:rPr>
          <w:rFonts w:ascii="Times New Roman" w:hAnsi="Times New Roman" w:cs="Times New Roman"/>
          <w:sz w:val="28"/>
          <w:szCs w:val="28"/>
        </w:rPr>
      </w:pPr>
    </w:p>
    <w:p w14:paraId="30073C8A" w14:textId="77777777" w:rsidR="00FA0F59"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У разі отримання повідомлення про невідповідність документів установленим вимогам, психолог може подати документи повторно (до моменту завершення строку подання документів, зазначеного в оголошенні про проведення конкурсу). </w:t>
      </w:r>
    </w:p>
    <w:p w14:paraId="3EA128F2" w14:textId="77777777" w:rsidR="00FA0F59" w:rsidRDefault="00FA0F59" w:rsidP="00FA0F59">
      <w:pPr>
        <w:spacing w:after="0" w:line="240" w:lineRule="auto"/>
        <w:ind w:firstLine="720"/>
        <w:jc w:val="both"/>
        <w:rPr>
          <w:rFonts w:ascii="Times New Roman" w:hAnsi="Times New Roman" w:cs="Times New Roman"/>
          <w:sz w:val="28"/>
          <w:szCs w:val="28"/>
        </w:rPr>
      </w:pPr>
    </w:p>
    <w:p w14:paraId="42015595" w14:textId="77777777" w:rsidR="00FA0F59" w:rsidRPr="00FA0F59" w:rsidRDefault="00595169" w:rsidP="00FA0F59">
      <w:pPr>
        <w:spacing w:after="0" w:line="240" w:lineRule="auto"/>
        <w:ind w:firstLine="720"/>
        <w:jc w:val="both"/>
        <w:rPr>
          <w:rFonts w:ascii="Times New Roman" w:hAnsi="Times New Roman" w:cs="Times New Roman"/>
          <w:b/>
          <w:bCs/>
          <w:sz w:val="28"/>
          <w:szCs w:val="28"/>
        </w:rPr>
      </w:pPr>
      <w:r w:rsidRPr="00FA0F59">
        <w:rPr>
          <w:rFonts w:ascii="Times New Roman" w:hAnsi="Times New Roman" w:cs="Times New Roman"/>
          <w:b/>
          <w:bCs/>
          <w:sz w:val="28"/>
          <w:szCs w:val="28"/>
        </w:rPr>
        <w:t xml:space="preserve">УВАГА! </w:t>
      </w:r>
    </w:p>
    <w:p w14:paraId="5561B04E"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Подана заява про участь у конкурсі може бути відхилена, якщо не дотримано вимог Порядку проведення конкурсу в частині якості та комплектності поданих документів (їх сканованих копій). </w:t>
      </w:r>
    </w:p>
    <w:p w14:paraId="134D3D4B" w14:textId="77777777" w:rsidR="001B5442" w:rsidRDefault="001B5442" w:rsidP="00FA0F59">
      <w:pPr>
        <w:spacing w:after="0" w:line="240" w:lineRule="auto"/>
        <w:ind w:firstLine="720"/>
        <w:jc w:val="both"/>
        <w:rPr>
          <w:rFonts w:ascii="Times New Roman" w:hAnsi="Times New Roman" w:cs="Times New Roman"/>
          <w:sz w:val="28"/>
          <w:szCs w:val="28"/>
        </w:rPr>
      </w:pPr>
    </w:p>
    <w:p w14:paraId="33EBC011"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2. </w:t>
      </w:r>
      <w:r w:rsidRPr="001B5442">
        <w:rPr>
          <w:rFonts w:ascii="Times New Roman" w:hAnsi="Times New Roman" w:cs="Times New Roman"/>
          <w:b/>
          <w:bCs/>
          <w:sz w:val="28"/>
          <w:szCs w:val="28"/>
          <w:u w:val="single"/>
        </w:rPr>
        <w:t>Пройти навчання</w:t>
      </w:r>
      <w:r w:rsidRPr="00595169">
        <w:rPr>
          <w:rFonts w:ascii="Times New Roman" w:hAnsi="Times New Roman" w:cs="Times New Roman"/>
          <w:sz w:val="28"/>
          <w:szCs w:val="28"/>
        </w:rPr>
        <w:t xml:space="preserve"> </w:t>
      </w:r>
    </w:p>
    <w:p w14:paraId="471F5618" w14:textId="77777777" w:rsidR="001B5442" w:rsidRDefault="001B5442" w:rsidP="00FA0F59">
      <w:pPr>
        <w:spacing w:after="0" w:line="240" w:lineRule="auto"/>
        <w:ind w:firstLine="720"/>
        <w:jc w:val="both"/>
        <w:rPr>
          <w:rFonts w:ascii="Times New Roman" w:hAnsi="Times New Roman" w:cs="Times New Roman"/>
          <w:sz w:val="28"/>
          <w:szCs w:val="28"/>
        </w:rPr>
      </w:pPr>
    </w:p>
    <w:p w14:paraId="0570AC01"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 04 по 10 липня 2024 року пройти навчання відповідно до навчальної програми (у межах базового онлайн-курсу), схваленої Міжвідомчою координаційною радою з питань правосуддя щодо неповнолітніх (далі – навчання) та виконати перевірочні тестові завдання, результат проходження яких формується автоматично. </w:t>
      </w:r>
    </w:p>
    <w:p w14:paraId="1F642C13" w14:textId="77777777" w:rsidR="001B5442" w:rsidRDefault="001B5442" w:rsidP="00FA0F59">
      <w:pPr>
        <w:spacing w:after="0" w:line="240" w:lineRule="auto"/>
        <w:ind w:firstLine="720"/>
        <w:jc w:val="both"/>
        <w:rPr>
          <w:rFonts w:ascii="Times New Roman" w:hAnsi="Times New Roman" w:cs="Times New Roman"/>
          <w:sz w:val="28"/>
          <w:szCs w:val="28"/>
        </w:rPr>
      </w:pPr>
    </w:p>
    <w:p w14:paraId="2D07BEC6"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Посилання на проходження навчання та дані для входу (логін та пароль) будуть надіслані в електронному повідомленні Координаційного центру на адресу електронної пошти психолога, зазначену у заяві про участь у конкурсі. </w:t>
      </w:r>
    </w:p>
    <w:p w14:paraId="1B1FB3FC"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Доступ до проходження психологами навчання забезпечує Координаційний центр. </w:t>
      </w:r>
    </w:p>
    <w:p w14:paraId="3E16CFD0" w14:textId="77777777" w:rsidR="001B5442" w:rsidRDefault="001B5442" w:rsidP="00FA0F59">
      <w:pPr>
        <w:spacing w:after="0" w:line="240" w:lineRule="auto"/>
        <w:ind w:firstLine="720"/>
        <w:jc w:val="both"/>
        <w:rPr>
          <w:rFonts w:ascii="Times New Roman" w:hAnsi="Times New Roman" w:cs="Times New Roman"/>
          <w:sz w:val="28"/>
          <w:szCs w:val="28"/>
        </w:rPr>
      </w:pPr>
    </w:p>
    <w:p w14:paraId="091DE9E8"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 12 по 18 липня 2024 року відповідна комісія (комісії) розгляне (розглянуть) подані психологами документи, та проведе (проведуть) оцінювання за результатами проходження психологами навчання. Цей етап відбувається без персональної участі психологів. </w:t>
      </w:r>
    </w:p>
    <w:p w14:paraId="1B4E1341" w14:textId="77777777" w:rsidR="001B5442" w:rsidRDefault="001B5442" w:rsidP="00FA0F59">
      <w:pPr>
        <w:spacing w:after="0" w:line="240" w:lineRule="auto"/>
        <w:ind w:firstLine="720"/>
        <w:jc w:val="both"/>
        <w:rPr>
          <w:rFonts w:ascii="Times New Roman" w:hAnsi="Times New Roman" w:cs="Times New Roman"/>
          <w:sz w:val="28"/>
          <w:szCs w:val="28"/>
        </w:rPr>
      </w:pPr>
    </w:p>
    <w:p w14:paraId="0B92D687"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lastRenderedPageBreak/>
        <w:t xml:space="preserve">У разі встановлення комісією факту подання психологом документів, що містять недостовірні відомості, </w:t>
      </w:r>
      <w:proofErr w:type="spellStart"/>
      <w:r w:rsidRPr="00595169">
        <w:rPr>
          <w:rFonts w:ascii="Times New Roman" w:hAnsi="Times New Roman" w:cs="Times New Roman"/>
          <w:sz w:val="28"/>
          <w:szCs w:val="28"/>
        </w:rPr>
        <w:t>непроходження</w:t>
      </w:r>
      <w:proofErr w:type="spellEnd"/>
      <w:r w:rsidRPr="00595169">
        <w:rPr>
          <w:rFonts w:ascii="Times New Roman" w:hAnsi="Times New Roman" w:cs="Times New Roman"/>
          <w:sz w:val="28"/>
          <w:szCs w:val="28"/>
        </w:rPr>
        <w:t xml:space="preserve"> психологом навчання він за рішенням комісії не допускається до співбесіди. </w:t>
      </w:r>
    </w:p>
    <w:p w14:paraId="00C1C6DB" w14:textId="77777777" w:rsidR="001B5442" w:rsidRDefault="001B5442" w:rsidP="00FA0F59">
      <w:pPr>
        <w:spacing w:after="0" w:line="240" w:lineRule="auto"/>
        <w:ind w:firstLine="720"/>
        <w:jc w:val="both"/>
        <w:rPr>
          <w:rFonts w:ascii="Times New Roman" w:hAnsi="Times New Roman" w:cs="Times New Roman"/>
          <w:sz w:val="28"/>
          <w:szCs w:val="28"/>
        </w:rPr>
      </w:pPr>
    </w:p>
    <w:p w14:paraId="1DB9312B"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3. </w:t>
      </w:r>
      <w:r w:rsidRPr="001B5442">
        <w:rPr>
          <w:rFonts w:ascii="Times New Roman" w:hAnsi="Times New Roman" w:cs="Times New Roman"/>
          <w:b/>
          <w:bCs/>
          <w:sz w:val="28"/>
          <w:szCs w:val="28"/>
          <w:u w:val="single"/>
        </w:rPr>
        <w:t>Пройти індивідуальну співбесіду</w:t>
      </w:r>
      <w:r w:rsidRPr="00595169">
        <w:rPr>
          <w:rFonts w:ascii="Times New Roman" w:hAnsi="Times New Roman" w:cs="Times New Roman"/>
          <w:sz w:val="28"/>
          <w:szCs w:val="28"/>
        </w:rPr>
        <w:t xml:space="preserve"> </w:t>
      </w:r>
    </w:p>
    <w:p w14:paraId="6ACAA024" w14:textId="77777777" w:rsidR="001B5442" w:rsidRDefault="001B5442" w:rsidP="00FA0F59">
      <w:pPr>
        <w:spacing w:after="0" w:line="240" w:lineRule="auto"/>
        <w:ind w:firstLine="720"/>
        <w:jc w:val="both"/>
        <w:rPr>
          <w:rFonts w:ascii="Times New Roman" w:hAnsi="Times New Roman" w:cs="Times New Roman"/>
          <w:sz w:val="28"/>
          <w:szCs w:val="28"/>
        </w:rPr>
      </w:pPr>
    </w:p>
    <w:p w14:paraId="77C3491D"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 19 по 29 липня 2024 року пройти індивідуальну співбесіду з відповідною комісією, під час якої комісія, з урахуванням змісту мотиваційного листа оцінить психолога за критерієм мотивації до залучення до кримінальних проваджень за участю малолітніх, неповнолітніх осіб. </w:t>
      </w:r>
    </w:p>
    <w:p w14:paraId="2BC01B73" w14:textId="77777777" w:rsidR="001B5442" w:rsidRDefault="001B5442" w:rsidP="00FA0F59">
      <w:pPr>
        <w:spacing w:after="0" w:line="240" w:lineRule="auto"/>
        <w:ind w:firstLine="720"/>
        <w:jc w:val="both"/>
        <w:rPr>
          <w:rFonts w:ascii="Times New Roman" w:hAnsi="Times New Roman" w:cs="Times New Roman"/>
          <w:sz w:val="28"/>
          <w:szCs w:val="28"/>
        </w:rPr>
      </w:pPr>
    </w:p>
    <w:p w14:paraId="3B9319FF"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Під час проходження співбесіди психолог повинен пред’явити оригінал паспорта громадянина України або іншого документа, що посвідчує особу та підтверджує громадянство України/спеціальний статус, чи паспортний документ іноземця. </w:t>
      </w:r>
    </w:p>
    <w:p w14:paraId="19D9D5A8" w14:textId="77777777" w:rsidR="001B5442" w:rsidRDefault="001B5442" w:rsidP="00FA0F59">
      <w:pPr>
        <w:spacing w:after="0" w:line="240" w:lineRule="auto"/>
        <w:ind w:firstLine="720"/>
        <w:jc w:val="both"/>
        <w:rPr>
          <w:rFonts w:ascii="Times New Roman" w:hAnsi="Times New Roman" w:cs="Times New Roman"/>
          <w:sz w:val="28"/>
          <w:szCs w:val="28"/>
        </w:rPr>
      </w:pPr>
    </w:p>
    <w:p w14:paraId="21EFF871"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Конкретні дата, час і місце проведення будуть повідомлені кожному психологу додатково. </w:t>
      </w:r>
    </w:p>
    <w:p w14:paraId="353E5E83" w14:textId="77777777" w:rsidR="001B5442" w:rsidRDefault="001B5442" w:rsidP="00FA0F59">
      <w:pPr>
        <w:spacing w:after="0" w:line="240" w:lineRule="auto"/>
        <w:ind w:firstLine="720"/>
        <w:jc w:val="both"/>
        <w:rPr>
          <w:rFonts w:ascii="Times New Roman" w:hAnsi="Times New Roman" w:cs="Times New Roman"/>
          <w:sz w:val="28"/>
          <w:szCs w:val="28"/>
        </w:rPr>
      </w:pPr>
    </w:p>
    <w:p w14:paraId="44EB5ABA"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За заявою психолога, який з поважної причини не може (не зміг) взяти участь в співбесіді, комісія своїм рішенням може призначити її проведення в інший день у межах визначеного періоду проведення конкурсу. </w:t>
      </w:r>
    </w:p>
    <w:p w14:paraId="074EDBB1" w14:textId="77777777" w:rsidR="001B5442" w:rsidRDefault="001B5442" w:rsidP="00FA0F59">
      <w:pPr>
        <w:spacing w:after="0" w:line="240" w:lineRule="auto"/>
        <w:ind w:firstLine="720"/>
        <w:jc w:val="both"/>
        <w:rPr>
          <w:rFonts w:ascii="Times New Roman" w:hAnsi="Times New Roman" w:cs="Times New Roman"/>
          <w:sz w:val="28"/>
          <w:szCs w:val="28"/>
        </w:rPr>
      </w:pPr>
    </w:p>
    <w:p w14:paraId="26705556" w14:textId="77777777" w:rsidR="001B5442" w:rsidRDefault="00595169" w:rsidP="00FA0F59">
      <w:pPr>
        <w:spacing w:after="0" w:line="240" w:lineRule="auto"/>
        <w:ind w:firstLine="720"/>
        <w:jc w:val="both"/>
        <w:rPr>
          <w:rFonts w:ascii="Times New Roman" w:hAnsi="Times New Roman" w:cs="Times New Roman"/>
          <w:sz w:val="28"/>
          <w:szCs w:val="28"/>
        </w:rPr>
      </w:pPr>
      <w:r w:rsidRPr="001B5442">
        <w:rPr>
          <w:rFonts w:ascii="Times New Roman" w:hAnsi="Times New Roman" w:cs="Times New Roman"/>
          <w:b/>
          <w:bCs/>
          <w:sz w:val="28"/>
          <w:szCs w:val="28"/>
        </w:rPr>
        <w:t>УВАГА!</w:t>
      </w:r>
      <w:r w:rsidRPr="00595169">
        <w:rPr>
          <w:rFonts w:ascii="Times New Roman" w:hAnsi="Times New Roman" w:cs="Times New Roman"/>
          <w:sz w:val="28"/>
          <w:szCs w:val="28"/>
        </w:rPr>
        <w:t xml:space="preserve"> </w:t>
      </w:r>
    </w:p>
    <w:p w14:paraId="48C552D7"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За рішенням комісії співбесіда може проводитися дистанційно в режимі відеоконференції за умови наявності технічної можливості. У разі проведення співбесіди дистанційно канал зв’язку, час і дата початку проведення такої співбесіди узгоджуються з психологом будь-яким доступним способом, у тому числі засобами комунікаційного зв’язку. </w:t>
      </w:r>
    </w:p>
    <w:p w14:paraId="2C340611" w14:textId="77777777" w:rsidR="001B5442" w:rsidRDefault="001B5442" w:rsidP="00FA0F59">
      <w:pPr>
        <w:spacing w:after="0" w:line="240" w:lineRule="auto"/>
        <w:ind w:firstLine="720"/>
        <w:jc w:val="both"/>
        <w:rPr>
          <w:rFonts w:ascii="Times New Roman" w:hAnsi="Times New Roman" w:cs="Times New Roman"/>
          <w:sz w:val="28"/>
          <w:szCs w:val="28"/>
        </w:rPr>
      </w:pPr>
    </w:p>
    <w:p w14:paraId="4DF9872E"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У разі проведення співбесіди дистанційно у режимі відеоконференції, психолог має пред’явити паспорт громадянина України або інший документ, який посвідчує особу та підтверджує громадянство України, спеціальний статус відповідно до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або паспортний документ іноземця, що дає змогу ідентифікувати особу. </w:t>
      </w:r>
    </w:p>
    <w:p w14:paraId="09E9F9F8" w14:textId="77777777" w:rsidR="001B5442" w:rsidRDefault="001B5442" w:rsidP="00FA0F59">
      <w:pPr>
        <w:spacing w:after="0" w:line="240" w:lineRule="auto"/>
        <w:ind w:firstLine="720"/>
        <w:jc w:val="both"/>
        <w:rPr>
          <w:rFonts w:ascii="Times New Roman" w:hAnsi="Times New Roman" w:cs="Times New Roman"/>
          <w:sz w:val="28"/>
          <w:szCs w:val="28"/>
        </w:rPr>
      </w:pPr>
    </w:p>
    <w:p w14:paraId="2DEE0FDA"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4. </w:t>
      </w:r>
      <w:r w:rsidRPr="001B5442">
        <w:rPr>
          <w:rFonts w:ascii="Times New Roman" w:hAnsi="Times New Roman" w:cs="Times New Roman"/>
          <w:b/>
          <w:bCs/>
          <w:sz w:val="28"/>
          <w:szCs w:val="28"/>
          <w:u w:val="single"/>
        </w:rPr>
        <w:t>Результати конкурсу</w:t>
      </w:r>
      <w:r w:rsidRPr="00595169">
        <w:rPr>
          <w:rFonts w:ascii="Times New Roman" w:hAnsi="Times New Roman" w:cs="Times New Roman"/>
          <w:sz w:val="28"/>
          <w:szCs w:val="28"/>
        </w:rPr>
        <w:t xml:space="preserve"> </w:t>
      </w:r>
    </w:p>
    <w:p w14:paraId="3DB14A2F" w14:textId="77777777" w:rsidR="001B5442" w:rsidRDefault="001B5442" w:rsidP="00FA0F59">
      <w:pPr>
        <w:spacing w:after="0" w:line="240" w:lineRule="auto"/>
        <w:ind w:firstLine="720"/>
        <w:jc w:val="both"/>
        <w:rPr>
          <w:rFonts w:ascii="Times New Roman" w:hAnsi="Times New Roman" w:cs="Times New Roman"/>
          <w:sz w:val="28"/>
          <w:szCs w:val="28"/>
        </w:rPr>
      </w:pPr>
    </w:p>
    <w:p w14:paraId="6F1C906B"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Психологи, які пройдуть конкурс, будуть включені до Реєстру психологів, які залучаються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w:t>
      </w:r>
    </w:p>
    <w:p w14:paraId="06618EA8" w14:textId="77777777" w:rsidR="001B5442" w:rsidRDefault="001B5442" w:rsidP="00FA0F59">
      <w:pPr>
        <w:spacing w:after="0" w:line="240" w:lineRule="auto"/>
        <w:ind w:firstLine="720"/>
        <w:jc w:val="both"/>
        <w:rPr>
          <w:rFonts w:ascii="Times New Roman" w:hAnsi="Times New Roman" w:cs="Times New Roman"/>
          <w:sz w:val="28"/>
          <w:szCs w:val="28"/>
        </w:rPr>
      </w:pPr>
    </w:p>
    <w:p w14:paraId="0F71E358" w14:textId="77777777" w:rsidR="001B5442" w:rsidRDefault="00595169" w:rsidP="00FA0F59">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lastRenderedPageBreak/>
        <w:t xml:space="preserve">До 20 серпня 2024 року на офіційному </w:t>
      </w:r>
      <w:proofErr w:type="spellStart"/>
      <w:r w:rsidRPr="00595169">
        <w:rPr>
          <w:rFonts w:ascii="Times New Roman" w:hAnsi="Times New Roman" w:cs="Times New Roman"/>
          <w:sz w:val="28"/>
          <w:szCs w:val="28"/>
        </w:rPr>
        <w:t>вебсайті</w:t>
      </w:r>
      <w:proofErr w:type="spellEnd"/>
      <w:r w:rsidRPr="00595169">
        <w:rPr>
          <w:rFonts w:ascii="Times New Roman" w:hAnsi="Times New Roman" w:cs="Times New Roman"/>
          <w:sz w:val="28"/>
          <w:szCs w:val="28"/>
        </w:rPr>
        <w:t xml:space="preserve"> Міністерства юстиції України та системи надання безоплатної правничої допомоги будуть оприлюднені результати конкурсу. Кожен психолог може перевірити наявність інформації в розділі «Реєстр психологів, які можуть залучатися до кримінальних проваджень за участю малолітніх неповнолітніх осіб через регіональні/міжрегіональні центри з надання безоплатної правничої допомоги». </w:t>
      </w:r>
    </w:p>
    <w:p w14:paraId="5EE5E5D1" w14:textId="77777777" w:rsidR="001B5442" w:rsidRDefault="001B5442" w:rsidP="00FA0F59">
      <w:pPr>
        <w:spacing w:after="0" w:line="240" w:lineRule="auto"/>
        <w:ind w:firstLine="720"/>
        <w:jc w:val="both"/>
        <w:rPr>
          <w:rFonts w:ascii="Times New Roman" w:hAnsi="Times New Roman" w:cs="Times New Roman"/>
          <w:sz w:val="28"/>
          <w:szCs w:val="28"/>
        </w:rPr>
      </w:pPr>
    </w:p>
    <w:p w14:paraId="200FBE0B" w14:textId="77777777" w:rsidR="001B5442" w:rsidRDefault="00595169" w:rsidP="00FA0F59">
      <w:pPr>
        <w:spacing w:after="0" w:line="240" w:lineRule="auto"/>
        <w:ind w:firstLine="720"/>
        <w:jc w:val="both"/>
        <w:rPr>
          <w:rFonts w:ascii="Times New Roman" w:hAnsi="Times New Roman" w:cs="Times New Roman"/>
          <w:sz w:val="28"/>
          <w:szCs w:val="28"/>
        </w:rPr>
      </w:pPr>
      <w:r w:rsidRPr="001B5442">
        <w:rPr>
          <w:rFonts w:ascii="Times New Roman" w:hAnsi="Times New Roman" w:cs="Times New Roman"/>
          <w:b/>
          <w:bCs/>
          <w:sz w:val="28"/>
          <w:szCs w:val="28"/>
        </w:rPr>
        <w:t>Для додаткових запитань</w:t>
      </w:r>
      <w:r w:rsidRPr="00595169">
        <w:rPr>
          <w:rFonts w:ascii="Times New Roman" w:hAnsi="Times New Roman" w:cs="Times New Roman"/>
          <w:sz w:val="28"/>
          <w:szCs w:val="28"/>
        </w:rPr>
        <w:t xml:space="preserve"> </w:t>
      </w:r>
    </w:p>
    <w:p w14:paraId="1DEB599B" w14:textId="77777777" w:rsidR="001B5442" w:rsidRDefault="001B5442" w:rsidP="00FA0F59">
      <w:pPr>
        <w:spacing w:after="0" w:line="240" w:lineRule="auto"/>
        <w:ind w:firstLine="720"/>
        <w:jc w:val="both"/>
        <w:rPr>
          <w:rFonts w:ascii="Times New Roman" w:hAnsi="Times New Roman" w:cs="Times New Roman"/>
          <w:sz w:val="28"/>
          <w:szCs w:val="28"/>
        </w:rPr>
      </w:pPr>
    </w:p>
    <w:p w14:paraId="2E095279" w14:textId="77777777" w:rsidR="001B5442" w:rsidRPr="001B5442" w:rsidRDefault="00595169" w:rsidP="001B5442">
      <w:pPr>
        <w:spacing w:after="0" w:line="240" w:lineRule="auto"/>
        <w:jc w:val="both"/>
        <w:rPr>
          <w:rFonts w:ascii="Times New Roman" w:hAnsi="Times New Roman" w:cs="Times New Roman"/>
          <w:b/>
          <w:bCs/>
          <w:i/>
          <w:iCs/>
          <w:sz w:val="28"/>
          <w:szCs w:val="28"/>
        </w:rPr>
      </w:pPr>
      <w:r w:rsidRPr="001B5442">
        <w:rPr>
          <w:rFonts w:ascii="Times New Roman" w:hAnsi="Times New Roman" w:cs="Times New Roman"/>
          <w:b/>
          <w:bCs/>
          <w:i/>
          <w:iCs/>
          <w:sz w:val="28"/>
          <w:szCs w:val="28"/>
        </w:rPr>
        <w:t xml:space="preserve">Контактні дані осіб, які забезпечують зв’язок з психологами: </w:t>
      </w:r>
    </w:p>
    <w:p w14:paraId="592B46C4" w14:textId="7A677E16" w:rsidR="001B5442" w:rsidRDefault="00595169" w:rsidP="001B5442">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Кравцова Олена Володимирівна, начальник відділу з питань </w:t>
      </w:r>
      <w:proofErr w:type="spellStart"/>
      <w:r w:rsidRPr="00595169">
        <w:rPr>
          <w:rFonts w:ascii="Times New Roman" w:hAnsi="Times New Roman" w:cs="Times New Roman"/>
          <w:sz w:val="28"/>
          <w:szCs w:val="28"/>
        </w:rPr>
        <w:t>консенсуальних</w:t>
      </w:r>
      <w:proofErr w:type="spellEnd"/>
      <w:r w:rsidRPr="00595169">
        <w:rPr>
          <w:rFonts w:ascii="Times New Roman" w:hAnsi="Times New Roman" w:cs="Times New Roman"/>
          <w:sz w:val="28"/>
          <w:szCs w:val="28"/>
        </w:rPr>
        <w:t xml:space="preserve"> підходів врегулювання правових спорів управління впровадження альтернативних способів врегулювання спорів Координаційного центру з надання правничої допомоги. Номер телефону: (044) 486 71 06, +380 (67) 504-80-67 Понеділок – четвер: з 09:00 до 18:00, п’ятниця: з 09:00 до 16:45, обідня перерва із 13:00 до 13:45. Адреса електронної пошти: </w:t>
      </w:r>
      <w:hyperlink r:id="rId13" w:history="1">
        <w:r w:rsidR="001B5442" w:rsidRPr="008F6E6F">
          <w:rPr>
            <w:rStyle w:val="a3"/>
            <w:rFonts w:ascii="Times New Roman" w:hAnsi="Times New Roman" w:cs="Times New Roman"/>
            <w:sz w:val="28"/>
            <w:szCs w:val="28"/>
          </w:rPr>
          <w:t>contest@legalaid.gov.ua</w:t>
        </w:r>
      </w:hyperlink>
      <w:r w:rsidRPr="00595169">
        <w:rPr>
          <w:rFonts w:ascii="Times New Roman" w:hAnsi="Times New Roman" w:cs="Times New Roman"/>
          <w:sz w:val="28"/>
          <w:szCs w:val="28"/>
        </w:rPr>
        <w:t xml:space="preserve"> </w:t>
      </w:r>
    </w:p>
    <w:p w14:paraId="5D2EA0E9" w14:textId="2FFB620D" w:rsidR="001B5442" w:rsidRDefault="00595169" w:rsidP="001B5442">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 xml:space="preserve">• Головченко Микола Феліксович, головний юрист відділу забезпечення допомоги в доступі до медіації управління впровадження альтернативних способів врегулювання спорів Координаційного центру з надання правничої допомоги. Номер телефону: (048) 740 94 44, +380 (98) 368-53- 34 Понеділок – четвер: з 09:00 до 18:00, п’ятниця: з 09:00 до 16:45, обідня перерва із 13:00 до 13:45. Адреса електронної пошти: </w:t>
      </w:r>
      <w:hyperlink r:id="rId14" w:history="1">
        <w:r w:rsidR="001B5442" w:rsidRPr="008F6E6F">
          <w:rPr>
            <w:rStyle w:val="a3"/>
            <w:rFonts w:ascii="Times New Roman" w:hAnsi="Times New Roman" w:cs="Times New Roman"/>
            <w:sz w:val="28"/>
            <w:szCs w:val="28"/>
          </w:rPr>
          <w:t>contest@legalaid.gov.ua</w:t>
        </w:r>
      </w:hyperlink>
      <w:r w:rsidRPr="00595169">
        <w:rPr>
          <w:rFonts w:ascii="Times New Roman" w:hAnsi="Times New Roman" w:cs="Times New Roman"/>
          <w:sz w:val="28"/>
          <w:szCs w:val="28"/>
        </w:rPr>
        <w:t xml:space="preserve"> </w:t>
      </w:r>
    </w:p>
    <w:p w14:paraId="016DCC0B" w14:textId="77777777" w:rsidR="001B5442" w:rsidRDefault="001B5442" w:rsidP="001B5442">
      <w:pPr>
        <w:spacing w:after="0" w:line="240" w:lineRule="auto"/>
        <w:ind w:firstLine="720"/>
        <w:jc w:val="both"/>
        <w:rPr>
          <w:rFonts w:ascii="Times New Roman" w:hAnsi="Times New Roman" w:cs="Times New Roman"/>
          <w:sz w:val="28"/>
          <w:szCs w:val="28"/>
        </w:rPr>
      </w:pPr>
    </w:p>
    <w:p w14:paraId="20A5879E" w14:textId="77777777" w:rsidR="001B5442" w:rsidRDefault="00595169" w:rsidP="001B5442">
      <w:pPr>
        <w:spacing w:after="0" w:line="240" w:lineRule="auto"/>
        <w:ind w:firstLine="720"/>
        <w:jc w:val="both"/>
        <w:rPr>
          <w:rFonts w:ascii="Times New Roman" w:hAnsi="Times New Roman" w:cs="Times New Roman"/>
          <w:sz w:val="28"/>
          <w:szCs w:val="28"/>
        </w:rPr>
      </w:pPr>
      <w:r w:rsidRPr="001B5442">
        <w:rPr>
          <w:rFonts w:ascii="Times New Roman" w:hAnsi="Times New Roman" w:cs="Times New Roman"/>
          <w:b/>
          <w:bCs/>
          <w:sz w:val="28"/>
          <w:szCs w:val="28"/>
        </w:rPr>
        <w:t>Довідково.</w:t>
      </w:r>
      <w:r w:rsidRPr="00595169">
        <w:rPr>
          <w:rFonts w:ascii="Times New Roman" w:hAnsi="Times New Roman" w:cs="Times New Roman"/>
          <w:sz w:val="28"/>
          <w:szCs w:val="28"/>
        </w:rPr>
        <w:t xml:space="preserve"> Психолог, якого включено до Реєстру, зможе отримувати доручення від центру (</w:t>
      </w:r>
      <w:proofErr w:type="spellStart"/>
      <w:r w:rsidRPr="00595169">
        <w:rPr>
          <w:rFonts w:ascii="Times New Roman" w:hAnsi="Times New Roman" w:cs="Times New Roman"/>
          <w:sz w:val="28"/>
          <w:szCs w:val="28"/>
        </w:rPr>
        <w:t>ів</w:t>
      </w:r>
      <w:proofErr w:type="spellEnd"/>
      <w:r w:rsidRPr="00595169">
        <w:rPr>
          <w:rFonts w:ascii="Times New Roman" w:hAnsi="Times New Roman" w:cs="Times New Roman"/>
          <w:sz w:val="28"/>
          <w:szCs w:val="28"/>
        </w:rPr>
        <w:t xml:space="preserve">) з надання безоплатної правничої допомоги щодо участі психолога у слідчих (розшукових) діях та процесуальних діях за участю малолітніх, неповнолітніх осіб за відповідним запитом слідчого, </w:t>
      </w:r>
      <w:proofErr w:type="spellStart"/>
      <w:r w:rsidRPr="00595169">
        <w:rPr>
          <w:rFonts w:ascii="Times New Roman" w:hAnsi="Times New Roman" w:cs="Times New Roman"/>
          <w:sz w:val="28"/>
          <w:szCs w:val="28"/>
        </w:rPr>
        <w:t>дізнавача</w:t>
      </w:r>
      <w:proofErr w:type="spellEnd"/>
      <w:r w:rsidRPr="00595169">
        <w:rPr>
          <w:rFonts w:ascii="Times New Roman" w:hAnsi="Times New Roman" w:cs="Times New Roman"/>
          <w:sz w:val="28"/>
          <w:szCs w:val="28"/>
        </w:rPr>
        <w:t xml:space="preserve">, прокурора, слідчого судді, суду відповідно до Порядку реалізації пілотного проєкту щодо залучення психологів до кримінальних проваджень за участю малолітніх, неповнолітніх осіб через регіональні/міжрегіональні центри з надання безоплатної правничої допомоги, затвердженого </w:t>
      </w:r>
      <w:hyperlink r:id="rId15" w:history="1">
        <w:r w:rsidRPr="001B5442">
          <w:rPr>
            <w:rStyle w:val="a3"/>
            <w:rFonts w:ascii="Times New Roman" w:hAnsi="Times New Roman" w:cs="Times New Roman"/>
            <w:sz w:val="28"/>
            <w:szCs w:val="28"/>
          </w:rPr>
          <w:t>наказом Міністерства юстиції України, Міністерства внутрішніх справ України, Офісу Генерального прокурора 07 лютого 2023 року № 493/5/67/32.</w:t>
        </w:r>
      </w:hyperlink>
      <w:r w:rsidRPr="00595169">
        <w:rPr>
          <w:rFonts w:ascii="Times New Roman" w:hAnsi="Times New Roman" w:cs="Times New Roman"/>
          <w:sz w:val="28"/>
          <w:szCs w:val="28"/>
        </w:rPr>
        <w:t xml:space="preserve"> </w:t>
      </w:r>
    </w:p>
    <w:p w14:paraId="6D94DE8D" w14:textId="77777777" w:rsidR="001B5442" w:rsidRDefault="001B5442" w:rsidP="001B5442">
      <w:pPr>
        <w:spacing w:after="0" w:line="240" w:lineRule="auto"/>
        <w:ind w:firstLine="720"/>
        <w:jc w:val="both"/>
        <w:rPr>
          <w:rFonts w:ascii="Times New Roman" w:hAnsi="Times New Roman" w:cs="Times New Roman"/>
          <w:sz w:val="28"/>
          <w:szCs w:val="28"/>
        </w:rPr>
      </w:pPr>
    </w:p>
    <w:p w14:paraId="6C93364D" w14:textId="09506DE7" w:rsidR="005E67DF" w:rsidRDefault="00595169" w:rsidP="001B5442">
      <w:pPr>
        <w:spacing w:after="0" w:line="240" w:lineRule="auto"/>
        <w:ind w:firstLine="720"/>
        <w:jc w:val="both"/>
        <w:rPr>
          <w:rFonts w:ascii="Times New Roman" w:hAnsi="Times New Roman" w:cs="Times New Roman"/>
          <w:sz w:val="28"/>
          <w:szCs w:val="28"/>
        </w:rPr>
      </w:pPr>
      <w:r w:rsidRPr="00595169">
        <w:rPr>
          <w:rFonts w:ascii="Times New Roman" w:hAnsi="Times New Roman" w:cs="Times New Roman"/>
          <w:sz w:val="28"/>
          <w:szCs w:val="28"/>
        </w:rPr>
        <w:t>Оплата послуг психологів за виконання доручення центрів у межах пілотного проєкту здійснюватиметься за міжнародної технічної допомоги</w:t>
      </w:r>
    </w:p>
    <w:sectPr w:rsidR="005E67DF" w:rsidSect="001B5442">
      <w:headerReference w:type="default" r:id="rId16"/>
      <w:pgSz w:w="11906" w:h="16838"/>
      <w:pgMar w:top="851"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0CA02" w14:textId="77777777" w:rsidR="00A226D9" w:rsidRDefault="00A226D9" w:rsidP="001B5442">
      <w:pPr>
        <w:spacing w:after="0" w:line="240" w:lineRule="auto"/>
      </w:pPr>
      <w:r>
        <w:separator/>
      </w:r>
    </w:p>
  </w:endnote>
  <w:endnote w:type="continuationSeparator" w:id="0">
    <w:p w14:paraId="43509E4E" w14:textId="77777777" w:rsidR="00A226D9" w:rsidRDefault="00A226D9" w:rsidP="001B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A3AAF" w14:textId="77777777" w:rsidR="00A226D9" w:rsidRDefault="00A226D9" w:rsidP="001B5442">
      <w:pPr>
        <w:spacing w:after="0" w:line="240" w:lineRule="auto"/>
      </w:pPr>
      <w:r>
        <w:separator/>
      </w:r>
    </w:p>
  </w:footnote>
  <w:footnote w:type="continuationSeparator" w:id="0">
    <w:p w14:paraId="251F1DD4" w14:textId="77777777" w:rsidR="00A226D9" w:rsidRDefault="00A226D9" w:rsidP="001B5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494464"/>
      <w:docPartObj>
        <w:docPartGallery w:val="Page Numbers (Top of Page)"/>
        <w:docPartUnique/>
      </w:docPartObj>
    </w:sdtPr>
    <w:sdtContent>
      <w:p w14:paraId="3DF8EACB" w14:textId="66DB533A" w:rsidR="001B5442" w:rsidRDefault="001B5442">
        <w:pPr>
          <w:pStyle w:val="a6"/>
          <w:jc w:val="center"/>
        </w:pPr>
        <w:r>
          <w:fldChar w:fldCharType="begin"/>
        </w:r>
        <w:r>
          <w:instrText>PAGE   \* MERGEFORMAT</w:instrText>
        </w:r>
        <w:r>
          <w:fldChar w:fldCharType="separate"/>
        </w:r>
        <w:r>
          <w:t>2</w:t>
        </w:r>
        <w:r>
          <w:fldChar w:fldCharType="end"/>
        </w:r>
      </w:p>
    </w:sdtContent>
  </w:sdt>
  <w:p w14:paraId="4FAE9AA4" w14:textId="77777777" w:rsidR="001B5442" w:rsidRDefault="001B544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F2"/>
    <w:rsid w:val="001B5442"/>
    <w:rsid w:val="00595169"/>
    <w:rsid w:val="005E67DF"/>
    <w:rsid w:val="00964DF2"/>
    <w:rsid w:val="00A226D9"/>
    <w:rsid w:val="00B300F6"/>
    <w:rsid w:val="00FA0F5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A636"/>
  <w15:chartTrackingRefBased/>
  <w15:docId w15:val="{527EC96E-E5D8-4919-861C-FABCDCE8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169"/>
    <w:rPr>
      <w:color w:val="0563C1" w:themeColor="hyperlink"/>
      <w:u w:val="single"/>
    </w:rPr>
  </w:style>
  <w:style w:type="character" w:styleId="a4">
    <w:name w:val="Unresolved Mention"/>
    <w:basedOn w:val="a0"/>
    <w:uiPriority w:val="99"/>
    <w:semiHidden/>
    <w:unhideWhenUsed/>
    <w:rsid w:val="00595169"/>
    <w:rPr>
      <w:color w:val="605E5C"/>
      <w:shd w:val="clear" w:color="auto" w:fill="E1DFDD"/>
    </w:rPr>
  </w:style>
  <w:style w:type="paragraph" w:styleId="a5">
    <w:name w:val="List Paragraph"/>
    <w:basedOn w:val="a"/>
    <w:uiPriority w:val="34"/>
    <w:qFormat/>
    <w:rsid w:val="00595169"/>
    <w:pPr>
      <w:ind w:left="720"/>
      <w:contextualSpacing/>
    </w:pPr>
  </w:style>
  <w:style w:type="paragraph" w:styleId="a6">
    <w:name w:val="header"/>
    <w:basedOn w:val="a"/>
    <w:link w:val="a7"/>
    <w:uiPriority w:val="99"/>
    <w:unhideWhenUsed/>
    <w:rsid w:val="001B5442"/>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1B5442"/>
    <w:rPr>
      <w:lang w:val="uk-UA"/>
    </w:rPr>
  </w:style>
  <w:style w:type="paragraph" w:styleId="a8">
    <w:name w:val="footer"/>
    <w:basedOn w:val="a"/>
    <w:link w:val="a9"/>
    <w:uiPriority w:val="99"/>
    <w:unhideWhenUsed/>
    <w:rsid w:val="001B5442"/>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B5442"/>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40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621-23/print" TargetMode="External"/><Relationship Id="rId13" Type="http://schemas.openxmlformats.org/officeDocument/2006/relationships/hyperlink" Target="mailto:contest@legalaid.gov.u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z0247-23" TargetMode="External"/><Relationship Id="rId12" Type="http://schemas.openxmlformats.org/officeDocument/2006/relationships/hyperlink" Target="https://ca.diia.gov.ua/digital_signatur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zakon.rada.gov.ua/laws/show/z0247-23" TargetMode="External"/><Relationship Id="rId11" Type="http://schemas.openxmlformats.org/officeDocument/2006/relationships/hyperlink" Target="https://legalaid.gov.ua/contest-psychologist/" TargetMode="External"/><Relationship Id="rId5" Type="http://schemas.openxmlformats.org/officeDocument/2006/relationships/endnotes" Target="endnotes.xml"/><Relationship Id="rId15" Type="http://schemas.openxmlformats.org/officeDocument/2006/relationships/hyperlink" Target="https://zakon.rada.gov.ua/laws/show/z0247-23/print" TargetMode="External"/><Relationship Id="rId10" Type="http://schemas.openxmlformats.org/officeDocument/2006/relationships/hyperlink" Target="https://legalaid.gov.ua/wp-content/uploads/2024/06/yak-podaty-dokumenty-na-konkus-psyhologiv.pdf" TargetMode="External"/><Relationship Id="rId4" Type="http://schemas.openxmlformats.org/officeDocument/2006/relationships/footnotes" Target="footnotes.xml"/><Relationship Id="rId9" Type="http://schemas.openxmlformats.org/officeDocument/2006/relationships/hyperlink" Target="https://zakon.rada.gov.ua/laws/show/z0621-23/print" TargetMode="External"/><Relationship Id="rId14" Type="http://schemas.openxmlformats.org/officeDocument/2006/relationships/hyperlink" Target="mailto:contest@legalaid.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2170</Words>
  <Characters>12371</Characters>
  <Application>Microsoft Office Word</Application>
  <DocSecurity>0</DocSecurity>
  <Lines>103</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Hihlo Natalia</dc:creator>
  <cp:keywords/>
  <dc:description/>
  <cp:lastModifiedBy>Hihlo Natalia</cp:lastModifiedBy>
  <cp:revision>2</cp:revision>
  <dcterms:created xsi:type="dcterms:W3CDTF">2024-06-27T12:25:00Z</dcterms:created>
  <dcterms:modified xsi:type="dcterms:W3CDTF">2024-06-27T12:52:00Z</dcterms:modified>
</cp:coreProperties>
</file>