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291" w:rsidRPr="00A17FF3" w:rsidRDefault="00A17FF3" w:rsidP="00A17FF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FF3">
        <w:rPr>
          <w:rFonts w:ascii="Times New Roman" w:hAnsi="Times New Roman" w:cs="Times New Roman"/>
          <w:b/>
          <w:sz w:val="28"/>
          <w:szCs w:val="28"/>
        </w:rPr>
        <w:t>ПОРІВНЯЛЬНА ТАБЛИЦЯ</w:t>
      </w:r>
    </w:p>
    <w:p w:rsidR="00A17FF3" w:rsidRPr="00A17FF3" w:rsidRDefault="00A17FF3" w:rsidP="00A17FF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FF3">
        <w:rPr>
          <w:rFonts w:ascii="Times New Roman" w:hAnsi="Times New Roman" w:cs="Times New Roman"/>
          <w:b/>
          <w:sz w:val="28"/>
          <w:szCs w:val="28"/>
        </w:rPr>
        <w:t>до постанови Кабінету Міністрів України</w:t>
      </w:r>
    </w:p>
    <w:p w:rsidR="00A17FF3" w:rsidRPr="00A17FF3" w:rsidRDefault="00A17FF3" w:rsidP="00A17FF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FF3">
        <w:rPr>
          <w:rFonts w:ascii="Times New Roman" w:hAnsi="Times New Roman" w:cs="Times New Roman"/>
          <w:b/>
          <w:sz w:val="28"/>
          <w:szCs w:val="28"/>
        </w:rPr>
        <w:t>Про внесення змін до постанови Кабінету Міністрів України від 13 лютого 2013 р. № 115</w:t>
      </w:r>
    </w:p>
    <w:p w:rsidR="00A17FF3" w:rsidRDefault="00A17FF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701" w:type="dxa"/>
        <w:tblLook w:val="04A0"/>
      </w:tblPr>
      <w:tblGrid>
        <w:gridCol w:w="7677"/>
        <w:gridCol w:w="8024"/>
      </w:tblGrid>
      <w:tr w:rsidR="00A17FF3" w:rsidTr="007E2734">
        <w:tc>
          <w:tcPr>
            <w:tcW w:w="7677" w:type="dxa"/>
          </w:tcPr>
          <w:p w:rsidR="00A17FF3" w:rsidRPr="007E2734" w:rsidRDefault="00A17FF3" w:rsidP="00A17FF3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E2734">
              <w:rPr>
                <w:rFonts w:ascii="Times New Roman" w:hAnsi="Times New Roman" w:cs="Times New Roman"/>
                <w:b/>
                <w:sz w:val="32"/>
                <w:szCs w:val="32"/>
              </w:rPr>
              <w:t>Зміст положення (норми) СТАРОЇ постанови</w:t>
            </w:r>
          </w:p>
          <w:p w:rsidR="007E2734" w:rsidRPr="007E2734" w:rsidRDefault="007E2734" w:rsidP="00A17FF3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024" w:type="dxa"/>
          </w:tcPr>
          <w:p w:rsidR="007E2734" w:rsidRPr="007E2734" w:rsidRDefault="00A17FF3" w:rsidP="00F80F2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E2734">
              <w:rPr>
                <w:rFonts w:ascii="Times New Roman" w:hAnsi="Times New Roman" w:cs="Times New Roman"/>
                <w:b/>
                <w:sz w:val="32"/>
                <w:szCs w:val="32"/>
              </w:rPr>
              <w:t>Зміст положення (норми) НОВОЇ постанови</w:t>
            </w:r>
            <w:r w:rsidR="00F80F2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від 21.08.2019 № 768</w:t>
            </w:r>
          </w:p>
        </w:tc>
      </w:tr>
      <w:tr w:rsidR="00A17FF3" w:rsidTr="007E2734">
        <w:tc>
          <w:tcPr>
            <w:tcW w:w="7677" w:type="dxa"/>
          </w:tcPr>
          <w:p w:rsidR="00A17FF3" w:rsidRPr="00A17FF3" w:rsidRDefault="00A17FF3" w:rsidP="00A17FF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FF3">
              <w:rPr>
                <w:rFonts w:ascii="Times New Roman" w:hAnsi="Times New Roman" w:cs="Times New Roman"/>
                <w:sz w:val="28"/>
                <w:szCs w:val="28"/>
              </w:rPr>
              <w:t>Відповідно до статті 15 Кодексу законів про працю України Кабінет Міністрів України постановляє:</w:t>
            </w:r>
          </w:p>
        </w:tc>
        <w:tc>
          <w:tcPr>
            <w:tcW w:w="8024" w:type="dxa"/>
          </w:tcPr>
          <w:p w:rsidR="00A17FF3" w:rsidRDefault="00A17FF3" w:rsidP="00A17FF3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7FF3">
              <w:rPr>
                <w:rFonts w:ascii="Times New Roman" w:hAnsi="Times New Roman" w:cs="Times New Roman"/>
                <w:sz w:val="28"/>
                <w:szCs w:val="28"/>
              </w:rPr>
              <w:t>Відповідно до статті 15 Кодексу законів про працю України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17FF3">
              <w:rPr>
                <w:rFonts w:ascii="Times New Roman" w:hAnsi="Times New Roman" w:cs="Times New Roman"/>
                <w:b/>
                <w:sz w:val="28"/>
                <w:szCs w:val="28"/>
              </w:rPr>
              <w:t>статті 9 Закону України «Про колективні договори і угоди»</w:t>
            </w:r>
            <w:r w:rsidRPr="00A17FF3">
              <w:rPr>
                <w:rFonts w:ascii="Times New Roman" w:hAnsi="Times New Roman" w:cs="Times New Roman"/>
                <w:sz w:val="28"/>
                <w:szCs w:val="28"/>
              </w:rPr>
              <w:t xml:space="preserve"> Кабінет Міністрів України постановляє:</w:t>
            </w:r>
          </w:p>
        </w:tc>
      </w:tr>
      <w:tr w:rsidR="00A17FF3" w:rsidTr="007E2734">
        <w:tc>
          <w:tcPr>
            <w:tcW w:w="7677" w:type="dxa"/>
          </w:tcPr>
          <w:p w:rsidR="00A17FF3" w:rsidRPr="00A17FF3" w:rsidRDefault="00A17FF3" w:rsidP="00A17FF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FF3">
              <w:rPr>
                <w:rFonts w:ascii="Times New Roman" w:hAnsi="Times New Roman" w:cs="Times New Roman"/>
                <w:sz w:val="28"/>
                <w:szCs w:val="28"/>
              </w:rPr>
              <w:t>2. Міністерству соціальної політики, місцевим органам виконавчої влади в межах повноважень розглядати галузеві (міжгалузеві) і територіальні угоди, колективні договори щодо відповідності законодавству та у разі виявлення порушень надавати рекомендації стосовно їх усунення.</w:t>
            </w:r>
          </w:p>
        </w:tc>
        <w:tc>
          <w:tcPr>
            <w:tcW w:w="8024" w:type="dxa"/>
          </w:tcPr>
          <w:p w:rsidR="00A17FF3" w:rsidRDefault="00A17FF3" w:rsidP="00A17FF3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7FF3">
              <w:rPr>
                <w:rFonts w:ascii="Times New Roman" w:hAnsi="Times New Roman" w:cs="Times New Roman"/>
                <w:sz w:val="28"/>
                <w:szCs w:val="28"/>
              </w:rPr>
              <w:t>2. Міністерству соціальної політики, місцевим органам виконавчої влади в межах повноважень розглядати галузеві (міжгалузеві) і територіальні угоди, колективні договори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17FF3">
              <w:rPr>
                <w:rFonts w:ascii="Times New Roman" w:hAnsi="Times New Roman" w:cs="Times New Roman"/>
                <w:b/>
                <w:sz w:val="28"/>
                <w:szCs w:val="28"/>
              </w:rPr>
              <w:t>змін</w:t>
            </w:r>
            <w:r w:rsidR="00142D4A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6533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і доповнення</w:t>
            </w:r>
            <w:r w:rsidRPr="00A17F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 них</w:t>
            </w:r>
            <w:r w:rsidRPr="00A17FF3">
              <w:rPr>
                <w:rFonts w:ascii="Times New Roman" w:hAnsi="Times New Roman" w:cs="Times New Roman"/>
                <w:sz w:val="28"/>
                <w:szCs w:val="28"/>
              </w:rPr>
              <w:t xml:space="preserve"> щодо відповідності законодавству та у разі виявлення порушень надавати рекомендації стосовно їх усунення.</w:t>
            </w:r>
          </w:p>
        </w:tc>
      </w:tr>
      <w:tr w:rsidR="00A17FF3" w:rsidTr="007E2734">
        <w:tc>
          <w:tcPr>
            <w:tcW w:w="7677" w:type="dxa"/>
          </w:tcPr>
          <w:p w:rsidR="00A17FF3" w:rsidRPr="00142D4A" w:rsidRDefault="00142D4A" w:rsidP="00142D4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D4A">
              <w:rPr>
                <w:rFonts w:ascii="Times New Roman" w:hAnsi="Times New Roman" w:cs="Times New Roman"/>
                <w:sz w:val="28"/>
                <w:szCs w:val="28"/>
              </w:rPr>
              <w:t>3. Рекомендувати органам місцевого самоврядування в межах повноважень розглядати колективні договори і угоди щодо відповідності законодавству та у разі виявлення порушень надавати рекомендації стосовно їх усунення.</w:t>
            </w:r>
          </w:p>
        </w:tc>
        <w:tc>
          <w:tcPr>
            <w:tcW w:w="8024" w:type="dxa"/>
          </w:tcPr>
          <w:p w:rsidR="00A17FF3" w:rsidRDefault="00142D4A" w:rsidP="00142D4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D4A">
              <w:rPr>
                <w:rFonts w:ascii="Times New Roman" w:hAnsi="Times New Roman" w:cs="Times New Roman"/>
                <w:sz w:val="28"/>
                <w:szCs w:val="28"/>
              </w:rPr>
              <w:t>3. Рекомендувати органам місцевого самоврядування в межах повноважень розглядати колективні договори і угоди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42D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7FF3">
              <w:rPr>
                <w:rFonts w:ascii="Times New Roman" w:hAnsi="Times New Roman" w:cs="Times New Roman"/>
                <w:b/>
                <w:sz w:val="28"/>
                <w:szCs w:val="28"/>
              </w:rPr>
              <w:t>змін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6533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і доповнення</w:t>
            </w:r>
            <w:r w:rsidRPr="00A17F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 них</w:t>
            </w:r>
            <w:r w:rsidRPr="00A17F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42D4A">
              <w:rPr>
                <w:rFonts w:ascii="Times New Roman" w:hAnsi="Times New Roman" w:cs="Times New Roman"/>
                <w:sz w:val="28"/>
                <w:szCs w:val="28"/>
              </w:rPr>
              <w:t>щодо відповідності законодавству та у разі виявлення порушень надавати рекомендації стосовно їх усунення.</w:t>
            </w:r>
          </w:p>
          <w:p w:rsidR="00034BD7" w:rsidRDefault="00034BD7" w:rsidP="00142D4A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2D4A" w:rsidTr="007E2734">
        <w:tc>
          <w:tcPr>
            <w:tcW w:w="15701" w:type="dxa"/>
            <w:gridSpan w:val="2"/>
          </w:tcPr>
          <w:p w:rsidR="00142D4A" w:rsidRDefault="00142D4A">
            <w:pPr>
              <w:pStyle w:val="a3"/>
              <w:jc w:val="center"/>
              <w:rPr>
                <w:rStyle w:val="rvts23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142D4A">
              <w:rPr>
                <w:rStyle w:val="rvts23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ПОРЯДОК</w:t>
            </w:r>
            <w:r w:rsidRPr="00142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42D4A">
              <w:rPr>
                <w:rStyle w:val="rvts23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повідомної реєстрації галузевих (міжгалузевих) і територіальних угод, колективних договорів</w:t>
            </w:r>
          </w:p>
          <w:p w:rsidR="00034BD7" w:rsidRPr="00142D4A" w:rsidRDefault="00034BD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4BD7" w:rsidTr="007E2734">
        <w:tc>
          <w:tcPr>
            <w:tcW w:w="7677" w:type="dxa"/>
          </w:tcPr>
          <w:p w:rsidR="00034BD7" w:rsidRDefault="00034BD7" w:rsidP="00142D4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D4A">
              <w:rPr>
                <w:rFonts w:ascii="Times New Roman" w:hAnsi="Times New Roman" w:cs="Times New Roman"/>
                <w:sz w:val="28"/>
                <w:szCs w:val="28"/>
              </w:rPr>
              <w:t xml:space="preserve">1. Галузеві (міжгалузеві) і територіальні (обласні та республіканська) угоди підлягають повідомній реєстрації Мінсоцполітики, а колективні договори і територіальні угоди іншого рівня - районними, районними у мм. Києві та Севастополі держадміністраціями, виконавчими </w:t>
            </w:r>
            <w:r w:rsidRPr="00142D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комітетами </w:t>
            </w:r>
            <w:r w:rsidRPr="00142D4A">
              <w:rPr>
                <w:rFonts w:ascii="Times New Roman" w:hAnsi="Times New Roman" w:cs="Times New Roman"/>
                <w:sz w:val="28"/>
                <w:szCs w:val="28"/>
              </w:rPr>
              <w:t>сільських, селищних та міських рад (далі - реєструючий орган).</w:t>
            </w:r>
          </w:p>
          <w:p w:rsidR="00034BD7" w:rsidRDefault="00034BD7" w:rsidP="00142D4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BD7" w:rsidRDefault="00034BD7" w:rsidP="00142D4A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34B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Відповідає пункт 8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цього</w:t>
            </w:r>
            <w:r w:rsidRPr="00034B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Порядку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034BD7" w:rsidRDefault="00034BD7" w:rsidP="00142D4A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34BD7" w:rsidRDefault="00034BD7" w:rsidP="00142D4A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34BD7" w:rsidRPr="00034BD7" w:rsidRDefault="00034BD7" w:rsidP="00142D4A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8024" w:type="dxa"/>
            <w:vMerge w:val="restart"/>
          </w:tcPr>
          <w:p w:rsidR="00034BD7" w:rsidRDefault="00034BD7" w:rsidP="00142D4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D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Галузеві (міжгалузеві) і територіальні (обласні та республіканська) угоди підлягають повідомній реєстрації Мінсоцполітики, а колективні договори і територіальні угоди іншого рівня - районними, районними у мм. Києві та Севастополі держадміністраціями, виконавчими </w:t>
            </w:r>
            <w:r w:rsidRPr="00142D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органами </w:t>
            </w:r>
            <w:r w:rsidRPr="00142D4A">
              <w:rPr>
                <w:rFonts w:ascii="Times New Roman" w:hAnsi="Times New Roman" w:cs="Times New Roman"/>
                <w:sz w:val="28"/>
                <w:szCs w:val="28"/>
              </w:rPr>
              <w:t>сільських, селищних та міських рад (далі - реєструючий орган).</w:t>
            </w:r>
          </w:p>
          <w:p w:rsidR="00034BD7" w:rsidRDefault="00034BD7" w:rsidP="00142D4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BD7" w:rsidRDefault="00034BD7" w:rsidP="00034BD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2D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Зміни та доповнення до галузевої (міжгалузевої), територіальної угоди, колективного договору (далі - угоди </w:t>
            </w:r>
            <w:r w:rsidRPr="00142D4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(договори) підлягають повідомній реєстрації згідно з цим Порядком.</w:t>
            </w:r>
          </w:p>
          <w:p w:rsidR="00034BD7" w:rsidRDefault="00034BD7" w:rsidP="00034BD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4BD7" w:rsidRDefault="00034BD7" w:rsidP="00142D4A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2D4A">
              <w:rPr>
                <w:rFonts w:ascii="Times New Roman" w:hAnsi="Times New Roman" w:cs="Times New Roman"/>
                <w:b/>
                <w:sz w:val="28"/>
                <w:szCs w:val="28"/>
              </w:rPr>
              <w:t>Повідомна реєстрація проводиться з метою оприлюднення інформації про укладення угод (договорів), внесення до них змін і доповнень.</w:t>
            </w:r>
          </w:p>
        </w:tc>
      </w:tr>
      <w:tr w:rsidR="00034BD7" w:rsidTr="007E2734">
        <w:tc>
          <w:tcPr>
            <w:tcW w:w="7677" w:type="dxa"/>
          </w:tcPr>
          <w:p w:rsidR="00034BD7" w:rsidRPr="00142D4A" w:rsidRDefault="00034BD7" w:rsidP="00142D4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D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Повідомна реєстрація проводиться з метою засвідчення автентичності примірників і копії поданих на реєстрацію галузевих (міжгалузевих) і територіальних угод, колективних договорів (далі - угоди (договори) для забезпечення можливості врахування їх умов під час розгляду уповноваженими органами трудових спорів (індивідуальних і колективних), що можуть виникнути за результатами виконання умов таких угод (договорів).</w:t>
            </w:r>
          </w:p>
        </w:tc>
        <w:tc>
          <w:tcPr>
            <w:tcW w:w="8024" w:type="dxa"/>
            <w:vMerge/>
          </w:tcPr>
          <w:p w:rsidR="00034BD7" w:rsidRDefault="00034BD7" w:rsidP="00142D4A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7FF3" w:rsidTr="007E2734">
        <w:trPr>
          <w:trHeight w:val="446"/>
        </w:trPr>
        <w:tc>
          <w:tcPr>
            <w:tcW w:w="7677" w:type="dxa"/>
          </w:tcPr>
          <w:p w:rsidR="0043295B" w:rsidRPr="00AF3E19" w:rsidRDefault="0043295B" w:rsidP="0043295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295B">
              <w:rPr>
                <w:rFonts w:ascii="Times New Roman" w:hAnsi="Times New Roman" w:cs="Times New Roman"/>
                <w:sz w:val="28"/>
                <w:szCs w:val="28"/>
              </w:rPr>
              <w:t xml:space="preserve">3. Сторони угоди (договору) подають на повідомну реєстрацію </w:t>
            </w:r>
            <w:r w:rsidRPr="00AF3E19">
              <w:rPr>
                <w:rFonts w:ascii="Times New Roman" w:hAnsi="Times New Roman" w:cs="Times New Roman"/>
                <w:b/>
                <w:sz w:val="28"/>
                <w:szCs w:val="28"/>
              </w:rPr>
              <w:t>угоду (договір)</w:t>
            </w:r>
            <w:r w:rsidRPr="0043295B">
              <w:rPr>
                <w:rFonts w:ascii="Times New Roman" w:hAnsi="Times New Roman" w:cs="Times New Roman"/>
                <w:sz w:val="28"/>
                <w:szCs w:val="28"/>
              </w:rPr>
              <w:t xml:space="preserve"> разом з додатками </w:t>
            </w:r>
            <w:r w:rsidRPr="00AF3E19">
              <w:rPr>
                <w:rFonts w:ascii="Times New Roman" w:hAnsi="Times New Roman" w:cs="Times New Roman"/>
                <w:b/>
                <w:sz w:val="28"/>
                <w:szCs w:val="28"/>
              </w:rPr>
              <w:t>у кількості примірників, що відповідає кількості таких сторін, та копію угоди (договору).</w:t>
            </w:r>
          </w:p>
          <w:p w:rsidR="0043295B" w:rsidRDefault="0043295B" w:rsidP="004329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E19" w:rsidRDefault="00AF3E19" w:rsidP="004329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E19" w:rsidRDefault="00AF3E19" w:rsidP="004329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E19" w:rsidRDefault="00AF3E19" w:rsidP="004329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E19" w:rsidRPr="0043295B" w:rsidRDefault="00AF3E19" w:rsidP="004329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7FF3" w:rsidRDefault="0043295B" w:rsidP="004329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295B">
              <w:rPr>
                <w:rFonts w:ascii="Times New Roman" w:hAnsi="Times New Roman" w:cs="Times New Roman"/>
                <w:sz w:val="28"/>
                <w:szCs w:val="28"/>
              </w:rPr>
              <w:t xml:space="preserve">Сторони </w:t>
            </w:r>
            <w:r w:rsidRPr="00AF3E19">
              <w:rPr>
                <w:rFonts w:ascii="Times New Roman" w:hAnsi="Times New Roman" w:cs="Times New Roman"/>
                <w:b/>
                <w:sz w:val="28"/>
                <w:szCs w:val="28"/>
              </w:rPr>
              <w:t>галузевої (міжгалузевої) і територіальної угоди</w:t>
            </w:r>
            <w:r w:rsidRPr="0043295B">
              <w:rPr>
                <w:rFonts w:ascii="Times New Roman" w:hAnsi="Times New Roman" w:cs="Times New Roman"/>
                <w:sz w:val="28"/>
                <w:szCs w:val="28"/>
              </w:rPr>
              <w:t xml:space="preserve"> подають також копії свідоцтв про підтвердження репрезентативності суб’єктів </w:t>
            </w:r>
            <w:r w:rsidRPr="00AF3E19">
              <w:rPr>
                <w:rFonts w:ascii="Times New Roman" w:hAnsi="Times New Roman" w:cs="Times New Roman"/>
                <w:b/>
                <w:sz w:val="28"/>
                <w:szCs w:val="28"/>
              </w:rPr>
              <w:t>сторони профспілок</w:t>
            </w:r>
            <w:r w:rsidRPr="0043295B">
              <w:rPr>
                <w:rFonts w:ascii="Times New Roman" w:hAnsi="Times New Roman" w:cs="Times New Roman"/>
                <w:sz w:val="28"/>
                <w:szCs w:val="28"/>
              </w:rPr>
              <w:t xml:space="preserve"> та сторони роботодавців, які брали участь у колективних переговорах з питань укладення </w:t>
            </w:r>
            <w:r w:rsidRPr="00AF3E19">
              <w:rPr>
                <w:rFonts w:ascii="Times New Roman" w:hAnsi="Times New Roman" w:cs="Times New Roman"/>
                <w:b/>
                <w:sz w:val="28"/>
                <w:szCs w:val="28"/>
              </w:rPr>
              <w:t>відповідної</w:t>
            </w:r>
            <w:r w:rsidRPr="0043295B">
              <w:rPr>
                <w:rFonts w:ascii="Times New Roman" w:hAnsi="Times New Roman" w:cs="Times New Roman"/>
                <w:sz w:val="28"/>
                <w:szCs w:val="28"/>
              </w:rPr>
              <w:t xml:space="preserve"> угоди.</w:t>
            </w:r>
          </w:p>
          <w:p w:rsidR="00AF3E19" w:rsidRPr="00034BD7" w:rsidRDefault="00AF3E19" w:rsidP="0043295B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F3E19" w:rsidRPr="00AF3E19" w:rsidRDefault="00AF3E19" w:rsidP="0043295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4B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Відсутній</w:t>
            </w:r>
          </w:p>
        </w:tc>
        <w:tc>
          <w:tcPr>
            <w:tcW w:w="8024" w:type="dxa"/>
          </w:tcPr>
          <w:p w:rsidR="0043295B" w:rsidRPr="0043295B" w:rsidRDefault="0043295B" w:rsidP="0043295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4BD7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AF3E19">
              <w:rPr>
                <w:rFonts w:ascii="Times New Roman" w:hAnsi="Times New Roman" w:cs="Times New Roman"/>
                <w:sz w:val="28"/>
                <w:szCs w:val="28"/>
              </w:rPr>
              <w:t xml:space="preserve"> Сторони угоди (договору) подають</w:t>
            </w:r>
            <w:r w:rsidRPr="004329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реєструючому органу </w:t>
            </w:r>
            <w:r w:rsidRPr="00AF3E19">
              <w:rPr>
                <w:rFonts w:ascii="Times New Roman" w:hAnsi="Times New Roman" w:cs="Times New Roman"/>
                <w:sz w:val="28"/>
                <w:szCs w:val="28"/>
              </w:rPr>
              <w:t>на повідомну реєстрацію</w:t>
            </w:r>
            <w:r w:rsidRPr="004329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примірник угоди (договору) разом із додатками та супровідним листом у вигляді оригіналу паперового документа з прошитими і пронумерованими сторінками або у вигляді оригіналу електронного документа з пов’язаними з ним кваліфікованими електронними підписами, або у вигляді електронної копії оригіналу паперового документа (фотокопії), засвідченої кваліфікованою електронною печаткою.</w:t>
            </w:r>
          </w:p>
          <w:p w:rsidR="00A17FF3" w:rsidRDefault="0043295B" w:rsidP="004329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E19">
              <w:rPr>
                <w:rFonts w:ascii="Times New Roman" w:hAnsi="Times New Roman" w:cs="Times New Roman"/>
                <w:sz w:val="28"/>
                <w:szCs w:val="28"/>
              </w:rPr>
              <w:t>Сторони</w:t>
            </w:r>
            <w:r w:rsidRPr="004329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угоди </w:t>
            </w:r>
            <w:r w:rsidRPr="00AF3E19">
              <w:rPr>
                <w:rFonts w:ascii="Times New Roman" w:hAnsi="Times New Roman" w:cs="Times New Roman"/>
                <w:sz w:val="28"/>
                <w:szCs w:val="28"/>
              </w:rPr>
              <w:t>подають також копії свідоцтв про підтвердження репрезентативності суб’єктів</w:t>
            </w:r>
            <w:r w:rsidRPr="004329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профспілкової сторони </w:t>
            </w:r>
            <w:r w:rsidRPr="00AF3E19">
              <w:rPr>
                <w:rFonts w:ascii="Times New Roman" w:hAnsi="Times New Roman" w:cs="Times New Roman"/>
                <w:sz w:val="28"/>
                <w:szCs w:val="28"/>
              </w:rPr>
              <w:t>та сторони роботодавців, які брали участь у колективних переговорах з питань укладення</w:t>
            </w:r>
            <w:r w:rsidRPr="004329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цієї </w:t>
            </w:r>
            <w:r w:rsidRPr="00AF3E19">
              <w:rPr>
                <w:rFonts w:ascii="Times New Roman" w:hAnsi="Times New Roman" w:cs="Times New Roman"/>
                <w:sz w:val="28"/>
                <w:szCs w:val="28"/>
              </w:rPr>
              <w:t>угоди.</w:t>
            </w:r>
          </w:p>
          <w:p w:rsidR="00034BD7" w:rsidRDefault="00034BD7" w:rsidP="0043295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4BD7" w:rsidRDefault="00AF3E19" w:rsidP="00034BD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E19">
              <w:rPr>
                <w:rFonts w:ascii="Times New Roman" w:hAnsi="Times New Roman" w:cs="Times New Roman"/>
                <w:b/>
                <w:sz w:val="28"/>
                <w:szCs w:val="28"/>
              </w:rPr>
              <w:t>Сторони угоди в разі досягнення ними домовленості щодо подання реєструючому органу переліку підприємств, установ та організацій (найменування та код ЄДРПОУ), для яких є обов’язковими положення цієї угоди, можуть подавати зазначений перелік до реєструючого органу.</w:t>
            </w:r>
          </w:p>
        </w:tc>
      </w:tr>
      <w:tr w:rsidR="00A17FF3" w:rsidTr="007E2734">
        <w:tc>
          <w:tcPr>
            <w:tcW w:w="7677" w:type="dxa"/>
          </w:tcPr>
          <w:p w:rsidR="00A17FF3" w:rsidRPr="00AF3E19" w:rsidRDefault="00AF3E19" w:rsidP="00AF3E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E19">
              <w:rPr>
                <w:rFonts w:ascii="Times New Roman" w:hAnsi="Times New Roman" w:cs="Times New Roman"/>
                <w:sz w:val="28"/>
                <w:szCs w:val="28"/>
              </w:rPr>
              <w:t xml:space="preserve">4. Під час повідомної реєстрації реєструючий орган </w:t>
            </w:r>
            <w:r w:rsidRPr="00AF3E19">
              <w:rPr>
                <w:rFonts w:ascii="Times New Roman" w:hAnsi="Times New Roman" w:cs="Times New Roman"/>
                <w:b/>
                <w:sz w:val="28"/>
                <w:szCs w:val="28"/>
              </w:rPr>
              <w:t>на титульній або першій сторінці кожного примірника угоди (договору) і копії робить напис (додаток 1)</w:t>
            </w:r>
            <w:r w:rsidRPr="00AF3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3E19">
              <w:rPr>
                <w:rFonts w:ascii="Times New Roman" w:hAnsi="Times New Roman" w:cs="Times New Roman"/>
                <w:b/>
                <w:sz w:val="28"/>
                <w:szCs w:val="28"/>
              </w:rPr>
              <w:t>та</w:t>
            </w:r>
            <w:r w:rsidRPr="00AF3E19">
              <w:rPr>
                <w:rFonts w:ascii="Times New Roman" w:hAnsi="Times New Roman" w:cs="Times New Roman"/>
                <w:sz w:val="28"/>
                <w:szCs w:val="28"/>
              </w:rPr>
              <w:t xml:space="preserve"> вносить </w:t>
            </w:r>
            <w:r w:rsidRPr="00AF3E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відповідний запис до реєстру галузевих (міжгалузевих) і територіальних угод, колективних договорів </w:t>
            </w:r>
            <w:r w:rsidRPr="00AF3E19">
              <w:rPr>
                <w:rFonts w:ascii="Times New Roman" w:hAnsi="Times New Roman" w:cs="Times New Roman"/>
                <w:b/>
                <w:sz w:val="28"/>
                <w:szCs w:val="28"/>
              </w:rPr>
              <w:t>(додаток 2).</w:t>
            </w:r>
          </w:p>
        </w:tc>
        <w:tc>
          <w:tcPr>
            <w:tcW w:w="8024" w:type="dxa"/>
          </w:tcPr>
          <w:p w:rsidR="00A17FF3" w:rsidRDefault="00AF3E19" w:rsidP="00AF3E19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E1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3. </w:t>
            </w:r>
            <w:r w:rsidRPr="00AF3E19">
              <w:rPr>
                <w:rFonts w:ascii="Times New Roman" w:hAnsi="Times New Roman" w:cs="Times New Roman"/>
                <w:sz w:val="28"/>
                <w:szCs w:val="28"/>
              </w:rPr>
              <w:t xml:space="preserve">Під час повідомної реєстрації реєструючий орган вносить відповідний запис до реєстру галузевих (міжгалузевих) і територіальних угод, колективних договорів, змін і доповнень </w:t>
            </w:r>
            <w:r w:rsidRPr="00AF3E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 них </w:t>
            </w:r>
            <w:r w:rsidRPr="00AF3E19">
              <w:rPr>
                <w:rFonts w:ascii="Times New Roman" w:hAnsi="Times New Roman" w:cs="Times New Roman"/>
                <w:b/>
                <w:sz w:val="28"/>
                <w:szCs w:val="28"/>
              </w:rPr>
              <w:t>(додаток).</w:t>
            </w:r>
          </w:p>
        </w:tc>
      </w:tr>
      <w:tr w:rsidR="00A17FF3" w:rsidTr="007E2734">
        <w:tc>
          <w:tcPr>
            <w:tcW w:w="7677" w:type="dxa"/>
          </w:tcPr>
          <w:p w:rsidR="00A17FF3" w:rsidRDefault="00AF3E19" w:rsidP="00AF3E19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E1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5. Сторонам угоди (договору) може бути відмовлено у </w:t>
            </w:r>
            <w:r w:rsidRPr="00AF3E19">
              <w:rPr>
                <w:rFonts w:ascii="Times New Roman" w:hAnsi="Times New Roman" w:cs="Times New Roman"/>
                <w:sz w:val="28"/>
                <w:szCs w:val="28"/>
              </w:rPr>
              <w:t>повідомній реєстрації</w:t>
            </w:r>
            <w:r w:rsidRPr="00AF3E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лише у разі, коли подані на реєстрацію примірники угоди (договору) не є автентичними.</w:t>
            </w:r>
          </w:p>
        </w:tc>
        <w:tc>
          <w:tcPr>
            <w:tcW w:w="8024" w:type="dxa"/>
          </w:tcPr>
          <w:p w:rsidR="00A17FF3" w:rsidRDefault="00AF3E19" w:rsidP="00AF3E19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E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Реєструючий орган не може відмовляти </w:t>
            </w:r>
            <w:r w:rsidRPr="00AF3E19">
              <w:rPr>
                <w:rFonts w:ascii="Times New Roman" w:hAnsi="Times New Roman" w:cs="Times New Roman"/>
                <w:sz w:val="28"/>
                <w:szCs w:val="28"/>
              </w:rPr>
              <w:t>у повідомній реєстрації</w:t>
            </w:r>
            <w:r w:rsidRPr="00AF3E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угоди (договору), повертати на доопрацювання, </w:t>
            </w:r>
            <w:proofErr w:type="spellStart"/>
            <w:r w:rsidRPr="00AF3E19">
              <w:rPr>
                <w:rFonts w:ascii="Times New Roman" w:hAnsi="Times New Roman" w:cs="Times New Roman"/>
                <w:b/>
                <w:sz w:val="28"/>
                <w:szCs w:val="28"/>
              </w:rPr>
              <w:t>витребовувати</w:t>
            </w:r>
            <w:proofErr w:type="spellEnd"/>
            <w:r w:rsidRPr="00AF3E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додаткові документи та встановлювати вимоги до оформлення угод (договорів).</w:t>
            </w:r>
          </w:p>
        </w:tc>
      </w:tr>
      <w:tr w:rsidR="00A17FF3" w:rsidTr="007E2734">
        <w:tc>
          <w:tcPr>
            <w:tcW w:w="7677" w:type="dxa"/>
          </w:tcPr>
          <w:p w:rsidR="00AF3E19" w:rsidRPr="00AF3E19" w:rsidRDefault="00AF3E19" w:rsidP="00AF3E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E19">
              <w:rPr>
                <w:rFonts w:ascii="Times New Roman" w:hAnsi="Times New Roman" w:cs="Times New Roman"/>
                <w:sz w:val="28"/>
                <w:szCs w:val="28"/>
              </w:rPr>
              <w:t>6. Повідомна реєстрація проводиться протягом 14 робочих днів з дня, наступного після надходження угоди (договору) до реєструючого органу.</w:t>
            </w:r>
          </w:p>
          <w:p w:rsidR="00AF3E19" w:rsidRPr="00AF3E19" w:rsidRDefault="00AF3E19" w:rsidP="00AF3E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A50" w:rsidRDefault="00AF3E19" w:rsidP="00AF3E19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E19">
              <w:rPr>
                <w:rFonts w:ascii="Times New Roman" w:hAnsi="Times New Roman" w:cs="Times New Roman"/>
                <w:sz w:val="28"/>
                <w:szCs w:val="28"/>
              </w:rPr>
              <w:t xml:space="preserve">Не пізніше наступного робочого дня після реєстрації </w:t>
            </w:r>
            <w:r w:rsidRPr="00335A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чи прийняття рішення про відмову в реєстрації примірники угоди (договору) повертаються сторонам, які подали їх на реєстрацію. </w:t>
            </w:r>
          </w:p>
          <w:p w:rsidR="00A17FF3" w:rsidRDefault="00AF3E19" w:rsidP="00AF3E19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A50">
              <w:rPr>
                <w:rFonts w:ascii="Times New Roman" w:hAnsi="Times New Roman" w:cs="Times New Roman"/>
                <w:b/>
                <w:sz w:val="28"/>
                <w:szCs w:val="28"/>
              </w:rPr>
              <w:t>Копія відповідної угоди (договору) зберігається в реєструючому органі.</w:t>
            </w:r>
          </w:p>
        </w:tc>
        <w:tc>
          <w:tcPr>
            <w:tcW w:w="8024" w:type="dxa"/>
          </w:tcPr>
          <w:p w:rsidR="00335A50" w:rsidRDefault="00335A50" w:rsidP="00335A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5A50">
              <w:rPr>
                <w:rFonts w:ascii="Times New Roman" w:hAnsi="Times New Roman" w:cs="Times New Roman"/>
                <w:sz w:val="28"/>
                <w:szCs w:val="28"/>
              </w:rPr>
              <w:t xml:space="preserve">5. Повідомна реєстрація проводиться протягом 14 робочих днів </w:t>
            </w:r>
            <w:r w:rsidRPr="00335A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із </w:t>
            </w:r>
            <w:r w:rsidRPr="00335A50">
              <w:rPr>
                <w:rFonts w:ascii="Times New Roman" w:hAnsi="Times New Roman" w:cs="Times New Roman"/>
                <w:sz w:val="28"/>
                <w:szCs w:val="28"/>
              </w:rPr>
              <w:t>дня, наступного після надходження угоди (договору) до реєструючого органу.</w:t>
            </w:r>
          </w:p>
          <w:p w:rsidR="00335A50" w:rsidRPr="00335A50" w:rsidRDefault="00335A50" w:rsidP="00335A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7FF3" w:rsidRDefault="00335A50" w:rsidP="00335A5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A50">
              <w:rPr>
                <w:rFonts w:ascii="Times New Roman" w:hAnsi="Times New Roman" w:cs="Times New Roman"/>
                <w:sz w:val="28"/>
                <w:szCs w:val="28"/>
              </w:rPr>
              <w:t xml:space="preserve">6. Не пізніше наступного робочого дня після реєстрації </w:t>
            </w:r>
            <w:r w:rsidRPr="00335A50">
              <w:rPr>
                <w:rFonts w:ascii="Times New Roman" w:hAnsi="Times New Roman" w:cs="Times New Roman"/>
                <w:b/>
                <w:sz w:val="28"/>
                <w:szCs w:val="28"/>
              </w:rPr>
              <w:t>угоди (договору) реєструючий орган письмово інформує про це суб’єкта, який подав на реєстрацію угоду (договір).</w:t>
            </w:r>
          </w:p>
          <w:p w:rsidR="00335A50" w:rsidRDefault="00335A50" w:rsidP="00335A5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5A50" w:rsidRPr="00034BD7" w:rsidRDefault="00335A50" w:rsidP="00335A50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34B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Перенесено в останній пункт </w:t>
            </w:r>
            <w:r w:rsidR="00034B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цього </w:t>
            </w:r>
            <w:r w:rsidRPr="00034B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Порядку. </w:t>
            </w:r>
          </w:p>
          <w:p w:rsidR="00335A50" w:rsidRDefault="00335A50" w:rsidP="00335A5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7FF3" w:rsidTr="007E2734">
        <w:tc>
          <w:tcPr>
            <w:tcW w:w="7677" w:type="dxa"/>
          </w:tcPr>
          <w:p w:rsidR="00A17FF3" w:rsidRDefault="00335A50" w:rsidP="00335A5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A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7. </w:t>
            </w:r>
            <w:r w:rsidRPr="00335A50">
              <w:rPr>
                <w:rFonts w:ascii="Times New Roman" w:hAnsi="Times New Roman" w:cs="Times New Roman"/>
                <w:sz w:val="28"/>
                <w:szCs w:val="28"/>
              </w:rPr>
              <w:t>Реєструючий орган оприлюднює</w:t>
            </w:r>
            <w:r w:rsidRPr="00335A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відомості про проведення повідомної реєстрації угод (договорів) у засобах масової інформації та на офіційному </w:t>
            </w:r>
            <w:proofErr w:type="spellStart"/>
            <w:r w:rsidRPr="00335A50">
              <w:rPr>
                <w:rFonts w:ascii="Times New Roman" w:hAnsi="Times New Roman" w:cs="Times New Roman"/>
                <w:b/>
                <w:sz w:val="28"/>
                <w:szCs w:val="28"/>
              </w:rPr>
              <w:t>веб-сайті</w:t>
            </w:r>
            <w:proofErr w:type="spellEnd"/>
            <w:r w:rsidRPr="00335A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335A50" w:rsidRDefault="00335A50" w:rsidP="00335A5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5A50" w:rsidRDefault="00335A50" w:rsidP="00335A5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5A50" w:rsidRDefault="00335A50" w:rsidP="00335A5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5A50" w:rsidRPr="00335A50" w:rsidRDefault="00335A50" w:rsidP="00335A50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35A50" w:rsidRPr="00335A50" w:rsidRDefault="00335A50" w:rsidP="00335A50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35A5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Відсутній</w:t>
            </w:r>
          </w:p>
          <w:p w:rsidR="00335A50" w:rsidRPr="00335A50" w:rsidRDefault="00335A50" w:rsidP="00335A50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35A50" w:rsidRPr="00335A50" w:rsidRDefault="00335A50" w:rsidP="00335A50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35A50" w:rsidRPr="00335A50" w:rsidRDefault="00335A50" w:rsidP="00335A50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35A50" w:rsidRPr="00335A50" w:rsidRDefault="00335A50" w:rsidP="00335A50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35A50" w:rsidRPr="00335A50" w:rsidRDefault="00335A50" w:rsidP="00335A50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35A50" w:rsidRDefault="00335A50" w:rsidP="00335A5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A5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Відсутній</w:t>
            </w:r>
          </w:p>
        </w:tc>
        <w:tc>
          <w:tcPr>
            <w:tcW w:w="8024" w:type="dxa"/>
          </w:tcPr>
          <w:p w:rsidR="00335A50" w:rsidRDefault="00335A50" w:rsidP="00335A5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A50">
              <w:rPr>
                <w:rFonts w:ascii="Times New Roman" w:hAnsi="Times New Roman" w:cs="Times New Roman"/>
                <w:sz w:val="28"/>
                <w:szCs w:val="28"/>
              </w:rPr>
              <w:t xml:space="preserve">7. Реєструючий орган оприлюднює </w:t>
            </w:r>
            <w:r w:rsidRPr="00335A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власному офіційному </w:t>
            </w:r>
            <w:proofErr w:type="spellStart"/>
            <w:r w:rsidRPr="00335A50">
              <w:rPr>
                <w:rFonts w:ascii="Times New Roman" w:hAnsi="Times New Roman" w:cs="Times New Roman"/>
                <w:b/>
                <w:sz w:val="28"/>
                <w:szCs w:val="28"/>
              </w:rPr>
              <w:t>веб-сайті</w:t>
            </w:r>
            <w:proofErr w:type="spellEnd"/>
            <w:r w:rsidRPr="00335A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щомісяця оновлює реєстр галузевих (міжгалузевих), територіальних угод, колективних договорів, змін і доповнень до них, їх текст, рекомендації щодо приведення угоди (договору) у відповідність з вимогами законодавства (у разі їх наявності).</w:t>
            </w:r>
          </w:p>
          <w:p w:rsidR="00335A50" w:rsidRPr="00335A50" w:rsidRDefault="00335A50" w:rsidP="00335A5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A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 разі подання сторонами угоди переліку підприємств, установ, організацій, для яких є обов’язковими її положення, такий перелік оприлюднюється на офіційному </w:t>
            </w:r>
            <w:proofErr w:type="spellStart"/>
            <w:r w:rsidRPr="00335A50">
              <w:rPr>
                <w:rFonts w:ascii="Times New Roman" w:hAnsi="Times New Roman" w:cs="Times New Roman"/>
                <w:b/>
                <w:sz w:val="28"/>
                <w:szCs w:val="28"/>
              </w:rPr>
              <w:t>веб-сайті</w:t>
            </w:r>
            <w:proofErr w:type="spellEnd"/>
            <w:r w:rsidRPr="00335A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реєструючого органу разом з текстом угоди.</w:t>
            </w:r>
          </w:p>
          <w:p w:rsidR="00A17FF3" w:rsidRDefault="00335A50" w:rsidP="00335A5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A50">
              <w:rPr>
                <w:rFonts w:ascii="Times New Roman" w:hAnsi="Times New Roman" w:cs="Times New Roman"/>
                <w:b/>
                <w:sz w:val="28"/>
                <w:szCs w:val="28"/>
              </w:rPr>
              <w:t>Текст договору, змін і доповнень до нього оприлюднюється, за винятком інформації, доступ до якої обмежено сторонами відповідно до закону або за їх рішенням.</w:t>
            </w:r>
          </w:p>
        </w:tc>
      </w:tr>
      <w:tr w:rsidR="00A17FF3" w:rsidTr="007E2734">
        <w:tc>
          <w:tcPr>
            <w:tcW w:w="7677" w:type="dxa"/>
          </w:tcPr>
          <w:p w:rsidR="00A17FF3" w:rsidRPr="00335A50" w:rsidRDefault="00335A50" w:rsidP="00335A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5A50">
              <w:rPr>
                <w:rFonts w:ascii="Times New Roman" w:hAnsi="Times New Roman" w:cs="Times New Roman"/>
                <w:sz w:val="28"/>
                <w:szCs w:val="28"/>
              </w:rPr>
              <w:t>8. Зміни і доповнення, що вносяться до угоди (договору), підлягають повідомній реєстрації згідно із цим Порядком.</w:t>
            </w:r>
          </w:p>
        </w:tc>
        <w:tc>
          <w:tcPr>
            <w:tcW w:w="8024" w:type="dxa"/>
          </w:tcPr>
          <w:p w:rsidR="00A17FF3" w:rsidRPr="00335A50" w:rsidRDefault="00335A50" w:rsidP="00335A50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35A5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Враховано в абзаці другому пункту першого цього Порядку</w:t>
            </w:r>
          </w:p>
        </w:tc>
      </w:tr>
      <w:tr w:rsidR="00A17FF3" w:rsidTr="007E2734">
        <w:tc>
          <w:tcPr>
            <w:tcW w:w="7677" w:type="dxa"/>
          </w:tcPr>
          <w:p w:rsidR="00A17FF3" w:rsidRPr="00335A50" w:rsidRDefault="00335A50" w:rsidP="00335A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5A50">
              <w:rPr>
                <w:rFonts w:ascii="Times New Roman" w:hAnsi="Times New Roman" w:cs="Times New Roman"/>
                <w:sz w:val="28"/>
                <w:szCs w:val="28"/>
              </w:rPr>
              <w:t xml:space="preserve">9. Копіювання та опублікування тексту угоди (договору), </w:t>
            </w:r>
            <w:r w:rsidRPr="00335A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змін і доповнень </w:t>
            </w:r>
            <w:r w:rsidRPr="00335A50">
              <w:rPr>
                <w:rFonts w:ascii="Times New Roman" w:hAnsi="Times New Roman" w:cs="Times New Roman"/>
                <w:b/>
                <w:sz w:val="28"/>
                <w:szCs w:val="28"/>
              </w:rPr>
              <w:t>до них</w:t>
            </w:r>
            <w:r w:rsidRPr="00335A50">
              <w:rPr>
                <w:rFonts w:ascii="Times New Roman" w:hAnsi="Times New Roman" w:cs="Times New Roman"/>
                <w:sz w:val="28"/>
                <w:szCs w:val="28"/>
              </w:rPr>
              <w:t xml:space="preserve"> здійснюються </w:t>
            </w:r>
            <w:r w:rsidRPr="00335A50">
              <w:rPr>
                <w:rFonts w:ascii="Times New Roman" w:hAnsi="Times New Roman" w:cs="Times New Roman"/>
                <w:b/>
                <w:sz w:val="28"/>
                <w:szCs w:val="28"/>
              </w:rPr>
              <w:t>лише</w:t>
            </w:r>
            <w:r w:rsidRPr="00335A50">
              <w:rPr>
                <w:rFonts w:ascii="Times New Roman" w:hAnsi="Times New Roman" w:cs="Times New Roman"/>
                <w:sz w:val="28"/>
                <w:szCs w:val="28"/>
              </w:rPr>
              <w:t xml:space="preserve"> разом </w:t>
            </w:r>
            <w:r w:rsidRPr="00335A50">
              <w:rPr>
                <w:rFonts w:ascii="Times New Roman" w:hAnsi="Times New Roman" w:cs="Times New Roman"/>
                <w:b/>
                <w:sz w:val="28"/>
                <w:szCs w:val="28"/>
              </w:rPr>
              <w:t>із написом</w:t>
            </w:r>
            <w:r w:rsidRPr="00335A50">
              <w:rPr>
                <w:rFonts w:ascii="Times New Roman" w:hAnsi="Times New Roman" w:cs="Times New Roman"/>
                <w:sz w:val="28"/>
                <w:szCs w:val="28"/>
              </w:rPr>
              <w:t xml:space="preserve"> про повідомну реєстрацію, а також рекомендаціями реєструючого органу щодо приведення угоди (договору) у відповідність з вимогами законодавства (у разі їх наявності).</w:t>
            </w:r>
          </w:p>
        </w:tc>
        <w:tc>
          <w:tcPr>
            <w:tcW w:w="8024" w:type="dxa"/>
          </w:tcPr>
          <w:p w:rsidR="00A17FF3" w:rsidRPr="00335A50" w:rsidRDefault="00335A50" w:rsidP="00335A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5A5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8.</w:t>
            </w:r>
            <w:r w:rsidRPr="00335A50">
              <w:rPr>
                <w:rFonts w:ascii="Times New Roman" w:hAnsi="Times New Roman" w:cs="Times New Roman"/>
                <w:sz w:val="28"/>
                <w:szCs w:val="28"/>
              </w:rPr>
              <w:t xml:space="preserve"> Копіювання та опублікування тексту угоди (договору), змін і </w:t>
            </w:r>
            <w:r w:rsidRPr="00335A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доповнень </w:t>
            </w:r>
            <w:r w:rsidRPr="00335A50">
              <w:rPr>
                <w:rFonts w:ascii="Times New Roman" w:hAnsi="Times New Roman" w:cs="Times New Roman"/>
                <w:b/>
                <w:sz w:val="28"/>
                <w:szCs w:val="28"/>
              </w:rPr>
              <w:t>до неї (нього)</w:t>
            </w:r>
            <w:r w:rsidRPr="00335A50">
              <w:rPr>
                <w:rFonts w:ascii="Times New Roman" w:hAnsi="Times New Roman" w:cs="Times New Roman"/>
                <w:sz w:val="28"/>
                <w:szCs w:val="28"/>
              </w:rPr>
              <w:t xml:space="preserve"> здійснюються разом </w:t>
            </w:r>
            <w:r w:rsidRPr="00335A50">
              <w:rPr>
                <w:rFonts w:ascii="Times New Roman" w:hAnsi="Times New Roman" w:cs="Times New Roman"/>
                <w:b/>
                <w:sz w:val="28"/>
                <w:szCs w:val="28"/>
              </w:rPr>
              <w:t>з інформацією</w:t>
            </w:r>
            <w:r w:rsidRPr="00335A50">
              <w:rPr>
                <w:rFonts w:ascii="Times New Roman" w:hAnsi="Times New Roman" w:cs="Times New Roman"/>
                <w:sz w:val="28"/>
                <w:szCs w:val="28"/>
              </w:rPr>
              <w:t xml:space="preserve"> про повідомну реєстрацію, а також рекомендаціями реєструючого органу щодо приведення угоди (договору) у відповідність з вимогами законодавства (у разі їх наявності).</w:t>
            </w:r>
          </w:p>
        </w:tc>
      </w:tr>
      <w:tr w:rsidR="00A17FF3" w:rsidTr="007E2734">
        <w:tc>
          <w:tcPr>
            <w:tcW w:w="7677" w:type="dxa"/>
          </w:tcPr>
          <w:p w:rsidR="00A17FF3" w:rsidRPr="00F53E54" w:rsidRDefault="00F53E54" w:rsidP="00F53E54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53E5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Перенесено з п.6 Порядку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в доопрацьованій редакції.</w:t>
            </w:r>
          </w:p>
        </w:tc>
        <w:tc>
          <w:tcPr>
            <w:tcW w:w="8024" w:type="dxa"/>
          </w:tcPr>
          <w:p w:rsidR="00A17FF3" w:rsidRDefault="00F53E54" w:rsidP="00F53E54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3E54">
              <w:rPr>
                <w:rFonts w:ascii="Times New Roman" w:hAnsi="Times New Roman" w:cs="Times New Roman"/>
                <w:b/>
                <w:sz w:val="28"/>
                <w:szCs w:val="28"/>
              </w:rPr>
              <w:t>9. Примірник угоди (договору), поданий на повідомну реєстрацію в паперовій або електронній формі, зберігається в реєструючому органі до заміни новою угодою (договором).</w:t>
            </w:r>
          </w:p>
        </w:tc>
      </w:tr>
      <w:tr w:rsidR="00A17FF3" w:rsidTr="007E2734">
        <w:tc>
          <w:tcPr>
            <w:tcW w:w="7677" w:type="dxa"/>
          </w:tcPr>
          <w:p w:rsidR="00F53E54" w:rsidRPr="00F53E54" w:rsidRDefault="00F53E54" w:rsidP="00F53E54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53E54">
              <w:rPr>
                <w:rFonts w:ascii="Times New Roman" w:hAnsi="Times New Roman" w:cs="Times New Roman"/>
                <w:sz w:val="28"/>
                <w:szCs w:val="28"/>
              </w:rPr>
              <w:t>Додаток 1</w:t>
            </w:r>
          </w:p>
          <w:p w:rsidR="00F53E54" w:rsidRPr="00F53E54" w:rsidRDefault="00F53E54" w:rsidP="00F53E54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53E54">
              <w:rPr>
                <w:rFonts w:ascii="Times New Roman" w:hAnsi="Times New Roman" w:cs="Times New Roman"/>
                <w:sz w:val="28"/>
                <w:szCs w:val="28"/>
              </w:rPr>
              <w:t>до Порядку</w:t>
            </w:r>
          </w:p>
          <w:p w:rsidR="00F53E54" w:rsidRPr="00F53E54" w:rsidRDefault="00F53E54" w:rsidP="00F53E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E54">
              <w:rPr>
                <w:rFonts w:ascii="Times New Roman" w:hAnsi="Times New Roman" w:cs="Times New Roman"/>
                <w:sz w:val="28"/>
                <w:szCs w:val="28"/>
              </w:rPr>
              <w:t>НАПИС</w:t>
            </w:r>
          </w:p>
          <w:p w:rsidR="00A17FF3" w:rsidRDefault="00F53E54" w:rsidP="00F53E5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3E54">
              <w:rPr>
                <w:rFonts w:ascii="Times New Roman" w:hAnsi="Times New Roman" w:cs="Times New Roman"/>
                <w:sz w:val="28"/>
                <w:szCs w:val="28"/>
              </w:rPr>
              <w:t>про повідомну реєстрацію галузевої (міжгалузевої), територіальної угоди, колективного договору</w:t>
            </w:r>
          </w:p>
        </w:tc>
        <w:tc>
          <w:tcPr>
            <w:tcW w:w="8024" w:type="dxa"/>
          </w:tcPr>
          <w:p w:rsidR="00F53E54" w:rsidRDefault="00F53E54" w:rsidP="00F53E54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7FF3" w:rsidRPr="00F53E54" w:rsidRDefault="00F53E54" w:rsidP="00F53E54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53E5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Виключено</w:t>
            </w:r>
          </w:p>
        </w:tc>
      </w:tr>
      <w:tr w:rsidR="00A17FF3" w:rsidTr="007E2734">
        <w:tc>
          <w:tcPr>
            <w:tcW w:w="7677" w:type="dxa"/>
          </w:tcPr>
          <w:p w:rsidR="00A17FF3" w:rsidRDefault="00F53E54" w:rsidP="00F53E54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41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Додаток 2</w:t>
            </w:r>
            <w:r w:rsidRPr="003F41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Порядку</w:t>
            </w:r>
          </w:p>
          <w:p w:rsidR="00F53E54" w:rsidRPr="007E2734" w:rsidRDefault="00F53E54" w:rsidP="007E2734">
            <w:pPr>
              <w:shd w:val="clear" w:color="auto" w:fill="FFFFFF"/>
              <w:spacing w:before="120" w:after="120"/>
              <w:ind w:left="360" w:righ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7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РЕЄСТР</w:t>
            </w:r>
            <w:r w:rsidRPr="003F4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</w:r>
            <w:r w:rsidRPr="007E27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галузевих (міжгалузевих), територіальних угод, колективних договорів</w:t>
            </w:r>
          </w:p>
        </w:tc>
        <w:tc>
          <w:tcPr>
            <w:tcW w:w="8024" w:type="dxa"/>
            <w:tcBorders>
              <w:bottom w:val="single" w:sz="4" w:space="0" w:color="auto"/>
            </w:tcBorders>
          </w:tcPr>
          <w:p w:rsidR="00A17FF3" w:rsidRDefault="007E2734" w:rsidP="007E2734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E27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Додаток</w:t>
            </w:r>
            <w:r w:rsidRPr="00A100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Порядку</w:t>
            </w:r>
          </w:p>
          <w:p w:rsidR="007E2734" w:rsidRDefault="007E2734" w:rsidP="007E2734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7E2734" w:rsidRDefault="007E2734" w:rsidP="007E273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27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РЕЄСТР</w:t>
            </w:r>
            <w:r w:rsidRPr="003F4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</w:r>
            <w:r w:rsidRPr="007E27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галузевих (міжгалузевих), територіальних угод, колективних договорів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, </w:t>
            </w:r>
            <w:r w:rsidRPr="007E2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змін і доповнень до них</w:t>
            </w:r>
          </w:p>
        </w:tc>
      </w:tr>
    </w:tbl>
    <w:tbl>
      <w:tblPr>
        <w:tblW w:w="5156" w:type="pct"/>
        <w:tblInd w:w="-82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86"/>
        <w:gridCol w:w="997"/>
        <w:gridCol w:w="855"/>
        <w:gridCol w:w="988"/>
        <w:gridCol w:w="856"/>
        <w:gridCol w:w="994"/>
        <w:gridCol w:w="856"/>
        <w:gridCol w:w="853"/>
        <w:gridCol w:w="1422"/>
        <w:gridCol w:w="1753"/>
        <w:gridCol w:w="140"/>
        <w:gridCol w:w="1570"/>
        <w:gridCol w:w="140"/>
        <w:gridCol w:w="928"/>
        <w:gridCol w:w="2096"/>
      </w:tblGrid>
      <w:tr w:rsidR="007E2734" w:rsidRPr="003F415B" w:rsidTr="007E2734"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15B" w:rsidRPr="003F415B" w:rsidRDefault="007E2734" w:rsidP="00C93B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n30"/>
            <w:bookmarkStart w:id="1" w:name="n31"/>
            <w:bookmarkEnd w:id="0"/>
            <w:bookmarkEnd w:id="1"/>
            <w:r w:rsidRPr="003F415B">
              <w:rPr>
                <w:rFonts w:ascii="Times New Roman" w:eastAsia="Times New Roman" w:hAnsi="Times New Roman" w:cs="Times New Roman"/>
                <w:color w:val="000000"/>
                <w:sz w:val="20"/>
                <w:lang w:eastAsia="uk-UA"/>
              </w:rPr>
              <w:t>Назва галузевої (міжгалузевої), територіальної угоди, колективного договору, найменування суб’єктів, які підписали угоду або договір, дата набрання чинності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15B" w:rsidRPr="003F415B" w:rsidRDefault="007E2734" w:rsidP="00C93B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415B">
              <w:rPr>
                <w:rFonts w:ascii="Times New Roman" w:eastAsia="Times New Roman" w:hAnsi="Times New Roman" w:cs="Times New Roman"/>
                <w:color w:val="000000"/>
                <w:sz w:val="20"/>
                <w:lang w:eastAsia="uk-UA"/>
              </w:rPr>
              <w:t>Дата надходження галузевої (міжгалузевої), територіальної угоди, колективного договору, вхідний номер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15B" w:rsidRPr="003F415B" w:rsidRDefault="007E2734" w:rsidP="00C93B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415B">
              <w:rPr>
                <w:rFonts w:ascii="Times New Roman" w:eastAsia="Times New Roman" w:hAnsi="Times New Roman" w:cs="Times New Roman"/>
                <w:color w:val="000000"/>
                <w:sz w:val="20"/>
                <w:lang w:eastAsia="uk-UA"/>
              </w:rPr>
              <w:t>Суб’єкт, що надіслав галузеву (міжгалузеву), територіальну угоду, колективний договір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15B" w:rsidRPr="003F415B" w:rsidRDefault="007E2734" w:rsidP="00C93B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415B">
              <w:rPr>
                <w:rFonts w:ascii="Times New Roman" w:eastAsia="Times New Roman" w:hAnsi="Times New Roman" w:cs="Times New Roman"/>
                <w:color w:val="000000"/>
                <w:sz w:val="20"/>
                <w:lang w:eastAsia="uk-UA"/>
              </w:rPr>
              <w:t>Строк, на який укладено галузеву (міжгалузеву), територіальну угоду, колективний договір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15B" w:rsidRPr="003F415B" w:rsidRDefault="007E2734" w:rsidP="00C93B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415B">
              <w:rPr>
                <w:rFonts w:ascii="Times New Roman" w:eastAsia="Times New Roman" w:hAnsi="Times New Roman" w:cs="Times New Roman"/>
                <w:color w:val="000000"/>
                <w:sz w:val="20"/>
                <w:lang w:eastAsia="uk-UA"/>
              </w:rPr>
              <w:t>Дата реєстрації галузевої (міжгалузевої), територіальної угоди, колективного договору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15B" w:rsidRPr="003F415B" w:rsidRDefault="007E2734" w:rsidP="00C93B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415B">
              <w:rPr>
                <w:rFonts w:ascii="Times New Roman" w:eastAsia="Times New Roman" w:hAnsi="Times New Roman" w:cs="Times New Roman"/>
                <w:color w:val="000000"/>
                <w:sz w:val="20"/>
                <w:lang w:eastAsia="uk-UA"/>
              </w:rPr>
              <w:t>Реєстраційний номер галузевої (міжгалузевої), територіальної угоди, колективного договору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15B" w:rsidRPr="003F415B" w:rsidRDefault="007E2734" w:rsidP="00C93B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415B">
              <w:rPr>
                <w:rFonts w:ascii="Times New Roman" w:eastAsia="Times New Roman" w:hAnsi="Times New Roman" w:cs="Times New Roman"/>
                <w:color w:val="000000"/>
                <w:sz w:val="20"/>
                <w:lang w:eastAsia="uk-UA"/>
              </w:rPr>
              <w:t>Дата повернення зареєстрованої галузевої (міжгалузевої), територіальної угоди, колективного договору, вихідний номер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415B" w:rsidRPr="003F415B" w:rsidRDefault="007E2734" w:rsidP="00C93B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415B">
              <w:rPr>
                <w:rFonts w:ascii="Times New Roman" w:eastAsia="Times New Roman" w:hAnsi="Times New Roman" w:cs="Times New Roman"/>
                <w:color w:val="000000"/>
                <w:sz w:val="20"/>
                <w:lang w:eastAsia="uk-UA"/>
              </w:rPr>
              <w:t>Прізвище, ім’я, по батькові та підпис особи, яка одержала галузеву (міжгалузеву), територіальну угоду, колективний договір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7E2734" w:rsidRPr="00A100D2" w:rsidRDefault="007E2734" w:rsidP="00C93B5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00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Назва угоди (договору), змін і доповнень до неї (нього) із зазначенням переліку суб’єктів сторін</w:t>
            </w:r>
          </w:p>
        </w:tc>
        <w:tc>
          <w:tcPr>
            <w:tcW w:w="557" w:type="pct"/>
            <w:tcBorders>
              <w:left w:val="single" w:sz="4" w:space="0" w:color="auto"/>
            </w:tcBorders>
          </w:tcPr>
          <w:p w:rsidR="007E2734" w:rsidRDefault="007E2734" w:rsidP="00C93B5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00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набрання чинності, строк,</w:t>
            </w:r>
          </w:p>
          <w:p w:rsidR="007E2734" w:rsidRPr="00A100D2" w:rsidRDefault="007E2734" w:rsidP="00C93B5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00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 який укладено</w:t>
            </w:r>
          </w:p>
        </w:tc>
        <w:tc>
          <w:tcPr>
            <w:tcW w:w="44" w:type="pct"/>
            <w:tcBorders>
              <w:left w:val="single" w:sz="4" w:space="0" w:color="auto"/>
            </w:tcBorders>
          </w:tcPr>
          <w:p w:rsidR="007E2734" w:rsidRDefault="007E27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7E2734" w:rsidRDefault="007E27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7E2734" w:rsidRPr="00A100D2" w:rsidRDefault="007E2734" w:rsidP="007E273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9" w:type="pct"/>
            <w:tcBorders>
              <w:right w:val="single" w:sz="4" w:space="0" w:color="auto"/>
            </w:tcBorders>
          </w:tcPr>
          <w:p w:rsidR="007E2734" w:rsidRPr="00A100D2" w:rsidRDefault="007E2734" w:rsidP="00C93B5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00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Суб’єкт, що подав на повідомну реєстрацію, вихідний, вхідний номер, дата супровідного листа</w:t>
            </w:r>
          </w:p>
        </w:tc>
        <w:tc>
          <w:tcPr>
            <w:tcW w:w="44" w:type="pct"/>
            <w:tcBorders>
              <w:left w:val="single" w:sz="4" w:space="0" w:color="auto"/>
            </w:tcBorders>
          </w:tcPr>
          <w:p w:rsidR="007E2734" w:rsidRPr="00A100D2" w:rsidRDefault="007E2734" w:rsidP="00C93B5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5" w:type="pct"/>
            <w:tcBorders>
              <w:right w:val="single" w:sz="4" w:space="0" w:color="auto"/>
            </w:tcBorders>
          </w:tcPr>
          <w:p w:rsidR="007E2734" w:rsidRPr="00A100D2" w:rsidRDefault="007E2734" w:rsidP="00C93B5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00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Реєстраційний номер, дата повідомної реєстрації угоди (договору), змін і доповнень до неї (нього)</w:t>
            </w:r>
          </w:p>
        </w:tc>
        <w:tc>
          <w:tcPr>
            <w:tcW w:w="666" w:type="pct"/>
            <w:tcBorders>
              <w:left w:val="single" w:sz="4" w:space="0" w:color="auto"/>
            </w:tcBorders>
          </w:tcPr>
          <w:p w:rsidR="007E2734" w:rsidRPr="00A100D2" w:rsidRDefault="007E2734" w:rsidP="00C93B5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00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Номер і дата листа реєструючого органу з інформацією про повідомну реєстрацію угоди (договору)</w:t>
            </w:r>
          </w:p>
        </w:tc>
      </w:tr>
    </w:tbl>
    <w:p w:rsidR="00A17FF3" w:rsidRPr="00A17FF3" w:rsidRDefault="00A17FF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17FF3" w:rsidRPr="00A17FF3" w:rsidSect="00AF3E19">
      <w:pgSz w:w="16838" w:h="11906" w:orient="landscape"/>
      <w:pgMar w:top="426" w:right="850" w:bottom="568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17FF3"/>
    <w:rsid w:val="00034BD7"/>
    <w:rsid w:val="00142D4A"/>
    <w:rsid w:val="00335A50"/>
    <w:rsid w:val="0043295B"/>
    <w:rsid w:val="0065333E"/>
    <w:rsid w:val="007E2734"/>
    <w:rsid w:val="00A17FF3"/>
    <w:rsid w:val="00AF3E19"/>
    <w:rsid w:val="00C77A56"/>
    <w:rsid w:val="00D83291"/>
    <w:rsid w:val="00F53E54"/>
    <w:rsid w:val="00F80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E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7FF3"/>
    <w:pPr>
      <w:spacing w:after="0" w:line="240" w:lineRule="auto"/>
    </w:pPr>
  </w:style>
  <w:style w:type="table" w:styleId="a4">
    <w:name w:val="Table Grid"/>
    <w:basedOn w:val="a1"/>
    <w:uiPriority w:val="59"/>
    <w:rsid w:val="00A17F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23">
    <w:name w:val="rvts23"/>
    <w:basedOn w:val="a0"/>
    <w:rsid w:val="00142D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63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41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430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32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354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5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4</Pages>
  <Words>6060</Words>
  <Characters>3455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sheiko</dc:creator>
  <cp:lastModifiedBy>sheiko</cp:lastModifiedBy>
  <cp:revision>2</cp:revision>
  <cp:lastPrinted>2019-09-10T08:34:00Z</cp:lastPrinted>
  <dcterms:created xsi:type="dcterms:W3CDTF">2019-09-10T06:29:00Z</dcterms:created>
  <dcterms:modified xsi:type="dcterms:W3CDTF">2019-09-10T13:55:00Z</dcterms:modified>
</cp:coreProperties>
</file>