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07" w:rsidRPr="00522307" w:rsidRDefault="00522307" w:rsidP="005223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val="uk-UA" w:eastAsia="ru-RU"/>
        </w:rPr>
      </w:pP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Перелік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дитячих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закладів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оздоровлення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та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відпочинку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,</w:t>
      </w:r>
    </w:p>
    <w:p w:rsidR="00522307" w:rsidRDefault="00522307" w:rsidP="005223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val="uk-UA" w:eastAsia="ru-RU"/>
        </w:rPr>
      </w:pP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які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не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пройшли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державну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атестацію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у 2019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році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відповідно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val="uk-UA" w:eastAsia="ru-RU"/>
        </w:rPr>
        <w:t xml:space="preserve">                      </w:t>
      </w:r>
      <w:proofErr w:type="gram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до</w:t>
      </w:r>
      <w:proofErr w:type="gram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Плану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проведення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державної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атестації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дитячих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закладів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оздоровлення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та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відпочинку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Запорізької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  <w:proofErr w:type="spellStart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області</w:t>
      </w:r>
      <w:proofErr w:type="spellEnd"/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 xml:space="preserve"> </w:t>
      </w:r>
    </w:p>
    <w:p w:rsidR="00522307" w:rsidRPr="00522307" w:rsidRDefault="00522307" w:rsidP="0052230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val="uk-UA" w:eastAsia="ru-RU"/>
        </w:rPr>
      </w:pPr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на 2019</w:t>
      </w:r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val="uk-UA" w:eastAsia="ru-RU"/>
        </w:rPr>
        <w:t>-</w:t>
      </w:r>
      <w:r w:rsidRPr="00522307"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eastAsia="ru-RU"/>
        </w:rPr>
        <w:t>2023 роки</w:t>
      </w:r>
    </w:p>
    <w:p w:rsidR="00522307" w:rsidRPr="00522307" w:rsidRDefault="00522307" w:rsidP="0052230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475E90"/>
          <w:kern w:val="36"/>
          <w:sz w:val="31"/>
          <w:szCs w:val="31"/>
          <w:lang w:val="uk-UA" w:eastAsia="ru-RU"/>
        </w:rPr>
      </w:pPr>
    </w:p>
    <w:tbl>
      <w:tblPr>
        <w:tblW w:w="9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5"/>
        <w:gridCol w:w="3549"/>
        <w:gridCol w:w="2834"/>
        <w:gridCol w:w="2407"/>
      </w:tblGrid>
      <w:tr w:rsidR="00522307" w:rsidRPr="00522307" w:rsidTr="00522307">
        <w:trPr>
          <w:trHeight w:val="544"/>
          <w:tblHeader/>
        </w:trPr>
        <w:tc>
          <w:tcPr>
            <w:tcW w:w="506" w:type="dxa"/>
            <w:vMerge w:val="restart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 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№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gramStart"/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З</w:t>
            </w:r>
            <w:proofErr w:type="gramEnd"/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/П</w:t>
            </w:r>
          </w:p>
        </w:tc>
        <w:tc>
          <w:tcPr>
            <w:tcW w:w="3554" w:type="dxa"/>
            <w:vMerge w:val="restart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ПОВНЕ НАЙМЕНУВАННЯ ДИТЯЧОГО ЗАКЛАДУ ОЗДОРОВЛЕННЯ ТА ВІДПОЧИНКУ</w:t>
            </w:r>
          </w:p>
        </w:tc>
        <w:tc>
          <w:tcPr>
            <w:tcW w:w="2835" w:type="dxa"/>
            <w:vMerge w:val="restart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МІСЦЕЗНАХОДЖЕННЯ ДИТЯЧОГО ЗАКЛАДУ ОЗДОРОВЛЕННЯ ТА ВІДПОЧИНКУ</w:t>
            </w:r>
          </w:p>
        </w:tc>
        <w:tc>
          <w:tcPr>
            <w:tcW w:w="2410" w:type="dxa"/>
            <w:vMerge w:val="restart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КАТЕГОРІЯ,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 ЯКУ ПРИСВОЄНО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b/>
                <w:bCs/>
                <w:sz w:val="21"/>
                <w:lang w:eastAsia="ru-RU"/>
              </w:rPr>
              <w:t>У 2019 РОЦІ</w:t>
            </w:r>
          </w:p>
        </w:tc>
      </w:tr>
      <w:tr w:rsidR="00522307" w:rsidRPr="00522307" w:rsidTr="00522307">
        <w:trPr>
          <w:trHeight w:val="256"/>
          <w:tblHeader/>
        </w:trPr>
        <w:tc>
          <w:tcPr>
            <w:tcW w:w="0" w:type="auto"/>
            <w:vMerge/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3554" w:type="dxa"/>
            <w:vMerge/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1"/>
                <w:szCs w:val="21"/>
                <w:lang w:eastAsia="ru-RU"/>
              </w:rPr>
            </w:pPr>
          </w:p>
        </w:tc>
      </w:tr>
      <w:tr w:rsidR="00522307" w:rsidRPr="00522307" w:rsidTr="00522307">
        <w:tc>
          <w:tcPr>
            <w:tcW w:w="506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5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Дитячий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оздоровчий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заклад «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Лазурні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далі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відкритого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акціонерного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товариства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Запоріжоблагробуд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Запорізька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область,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Якимівський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смт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 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Кирилівка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вул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 Коса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Пересип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62</w:t>
            </w:r>
          </w:p>
        </w:tc>
        <w:tc>
          <w:tcPr>
            <w:tcW w:w="241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Заклад не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отримав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дозвільні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документи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відкрито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кримінальне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провадження</w:t>
            </w:r>
            <w:proofErr w:type="spellEnd"/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522307" w:rsidRPr="00522307" w:rsidTr="00522307">
        <w:tc>
          <w:tcPr>
            <w:tcW w:w="506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54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Дитячий заклад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оздоровлення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та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відпочинку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«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Сонячний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835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Запорізька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область,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Якимівський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район, с.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Богатир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вул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Лісова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26</w:t>
            </w:r>
          </w:p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410" w:type="dxa"/>
            <w:tcMar>
              <w:top w:w="41" w:type="dxa"/>
              <w:left w:w="91" w:type="dxa"/>
              <w:bottom w:w="41" w:type="dxa"/>
              <w:right w:w="91" w:type="dxa"/>
            </w:tcMar>
            <w:vAlign w:val="center"/>
            <w:hideMark/>
          </w:tcPr>
          <w:p w:rsidR="00522307" w:rsidRPr="00522307" w:rsidRDefault="00522307" w:rsidP="00522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Визнано</w:t>
            </w:r>
            <w:proofErr w:type="spellEnd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як </w:t>
            </w:r>
            <w:proofErr w:type="spellStart"/>
            <w:r w:rsidRPr="0052230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неатестований</w:t>
            </w:r>
            <w:proofErr w:type="spellEnd"/>
          </w:p>
        </w:tc>
      </w:tr>
    </w:tbl>
    <w:p w:rsidR="00181CE0" w:rsidRPr="00522307" w:rsidRDefault="00181CE0" w:rsidP="00522307">
      <w:pPr>
        <w:spacing w:after="0" w:line="240" w:lineRule="auto"/>
        <w:rPr>
          <w:rFonts w:ascii="Times New Roman" w:hAnsi="Times New Roman" w:cs="Times New Roman"/>
        </w:rPr>
      </w:pPr>
    </w:p>
    <w:sectPr w:rsidR="00181CE0" w:rsidRPr="00522307" w:rsidSect="0018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522307"/>
    <w:rsid w:val="00181CE0"/>
    <w:rsid w:val="00522307"/>
    <w:rsid w:val="00704D5F"/>
    <w:rsid w:val="00C130C3"/>
    <w:rsid w:val="00CB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CE0"/>
  </w:style>
  <w:style w:type="paragraph" w:styleId="1">
    <w:name w:val="heading 1"/>
    <w:basedOn w:val="a"/>
    <w:link w:val="10"/>
    <w:uiPriority w:val="9"/>
    <w:qFormat/>
    <w:rsid w:val="005223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23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522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23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623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1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voloshko</dc:creator>
  <cp:keywords/>
  <dc:description/>
  <cp:lastModifiedBy>voloshko</cp:lastModifiedBy>
  <cp:revision>3</cp:revision>
  <dcterms:created xsi:type="dcterms:W3CDTF">2019-10-08T05:35:00Z</dcterms:created>
  <dcterms:modified xsi:type="dcterms:W3CDTF">2019-10-08T05:37:00Z</dcterms:modified>
</cp:coreProperties>
</file>