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FAA" w:rsidRPr="00C62FAA" w:rsidRDefault="00C62FAA" w:rsidP="00C62FAA">
      <w:pPr>
        <w:spacing w:line="240" w:lineRule="exact"/>
        <w:ind w:left="5664"/>
        <w:rPr>
          <w:rFonts w:ascii="Times New Roman" w:hAnsi="Times New Roman"/>
          <w:color w:val="000000"/>
          <w:sz w:val="28"/>
          <w:szCs w:val="28"/>
        </w:rPr>
      </w:pPr>
      <w:r w:rsidRPr="00C62FAA">
        <w:rPr>
          <w:rFonts w:ascii="Times New Roman" w:hAnsi="Times New Roman"/>
          <w:color w:val="000000"/>
          <w:sz w:val="28"/>
          <w:szCs w:val="28"/>
        </w:rPr>
        <w:t>ЗАТВЕРДЖЕНО</w:t>
      </w:r>
    </w:p>
    <w:p w:rsidR="00C62FAA" w:rsidRPr="00C62FAA" w:rsidRDefault="00C62FAA" w:rsidP="00C62FAA">
      <w:pPr>
        <w:ind w:left="5664"/>
        <w:jc w:val="both"/>
        <w:rPr>
          <w:rFonts w:ascii="Times New Roman" w:hAnsi="Times New Roman"/>
          <w:color w:val="000000"/>
          <w:sz w:val="28"/>
          <w:szCs w:val="28"/>
        </w:rPr>
      </w:pPr>
      <w:r w:rsidRPr="00C62FAA">
        <w:rPr>
          <w:rFonts w:ascii="Times New Roman" w:hAnsi="Times New Roman"/>
          <w:color w:val="000000"/>
          <w:sz w:val="28"/>
          <w:szCs w:val="28"/>
        </w:rPr>
        <w:t xml:space="preserve">Наказ директора Департаменту </w:t>
      </w:r>
      <w:proofErr w:type="spellStart"/>
      <w:proofErr w:type="gramStart"/>
      <w:r w:rsidRPr="00C62FAA">
        <w:rPr>
          <w:rFonts w:ascii="Times New Roman" w:hAnsi="Times New Roman"/>
          <w:color w:val="000000"/>
          <w:sz w:val="28"/>
          <w:szCs w:val="28"/>
        </w:rPr>
        <w:t>соц</w:t>
      </w:r>
      <w:proofErr w:type="gramEnd"/>
      <w:r w:rsidRPr="00C62FAA">
        <w:rPr>
          <w:rFonts w:ascii="Times New Roman" w:hAnsi="Times New Roman"/>
          <w:color w:val="000000"/>
          <w:sz w:val="28"/>
          <w:szCs w:val="28"/>
        </w:rPr>
        <w:t>іального</w:t>
      </w:r>
      <w:proofErr w:type="spellEnd"/>
      <w:r w:rsidRPr="00C62FA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62FAA">
        <w:rPr>
          <w:rFonts w:ascii="Times New Roman" w:hAnsi="Times New Roman"/>
          <w:color w:val="000000"/>
          <w:sz w:val="28"/>
          <w:szCs w:val="28"/>
        </w:rPr>
        <w:t>захисту</w:t>
      </w:r>
      <w:proofErr w:type="spellEnd"/>
      <w:r w:rsidRPr="00C62FA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62FAA">
        <w:rPr>
          <w:rFonts w:ascii="Times New Roman" w:hAnsi="Times New Roman"/>
          <w:color w:val="000000"/>
          <w:sz w:val="28"/>
          <w:szCs w:val="28"/>
        </w:rPr>
        <w:t>населення</w:t>
      </w:r>
      <w:proofErr w:type="spellEnd"/>
      <w:r w:rsidRPr="00C62FA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62FAA">
        <w:rPr>
          <w:rFonts w:ascii="Times New Roman" w:hAnsi="Times New Roman"/>
          <w:color w:val="000000"/>
          <w:sz w:val="28"/>
          <w:szCs w:val="28"/>
        </w:rPr>
        <w:t>Запорізької</w:t>
      </w:r>
      <w:proofErr w:type="spellEnd"/>
      <w:r w:rsidRPr="00C62FA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62FAA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C62FA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62FAA">
        <w:rPr>
          <w:rFonts w:ascii="Times New Roman" w:hAnsi="Times New Roman"/>
          <w:color w:val="000000"/>
          <w:sz w:val="28"/>
          <w:szCs w:val="28"/>
        </w:rPr>
        <w:t>державної</w:t>
      </w:r>
      <w:proofErr w:type="spellEnd"/>
      <w:r w:rsidRPr="00C62FA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62FAA">
        <w:rPr>
          <w:rFonts w:ascii="Times New Roman" w:hAnsi="Times New Roman"/>
          <w:color w:val="000000"/>
          <w:sz w:val="28"/>
          <w:szCs w:val="28"/>
        </w:rPr>
        <w:t>адміністрації</w:t>
      </w:r>
      <w:proofErr w:type="spellEnd"/>
      <w:r w:rsidRPr="00C62FA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62FAA" w:rsidRPr="00D74B39" w:rsidRDefault="00C62FAA" w:rsidP="00C62FAA">
      <w:pPr>
        <w:jc w:val="both"/>
        <w:rPr>
          <w:rFonts w:ascii="Times New Roman" w:hAnsi="Times New Roman"/>
          <w:color w:val="000000"/>
          <w:sz w:val="28"/>
          <w:szCs w:val="28"/>
          <w:u w:val="single"/>
          <w:lang w:val="uk-UA"/>
        </w:rPr>
      </w:pPr>
      <w:r w:rsidRPr="00C62FAA">
        <w:rPr>
          <w:rFonts w:ascii="Times New Roman" w:hAnsi="Times New Roman"/>
          <w:color w:val="000000"/>
          <w:sz w:val="28"/>
          <w:szCs w:val="28"/>
        </w:rPr>
        <w:tab/>
      </w:r>
      <w:r w:rsidRPr="00C62FAA">
        <w:rPr>
          <w:rFonts w:ascii="Times New Roman" w:hAnsi="Times New Roman"/>
          <w:color w:val="000000"/>
          <w:sz w:val="28"/>
          <w:szCs w:val="28"/>
        </w:rPr>
        <w:tab/>
      </w:r>
      <w:r w:rsidRPr="00C62FAA">
        <w:rPr>
          <w:rFonts w:ascii="Times New Roman" w:hAnsi="Times New Roman"/>
          <w:color w:val="000000"/>
          <w:sz w:val="28"/>
          <w:szCs w:val="28"/>
        </w:rPr>
        <w:tab/>
      </w:r>
      <w:r w:rsidRPr="00C62FAA">
        <w:rPr>
          <w:rFonts w:ascii="Times New Roman" w:hAnsi="Times New Roman"/>
          <w:color w:val="000000"/>
          <w:sz w:val="28"/>
          <w:szCs w:val="28"/>
        </w:rPr>
        <w:tab/>
      </w:r>
      <w:r w:rsidRPr="00C62FAA">
        <w:rPr>
          <w:rFonts w:ascii="Times New Roman" w:hAnsi="Times New Roman"/>
          <w:color w:val="000000"/>
          <w:sz w:val="28"/>
          <w:szCs w:val="28"/>
        </w:rPr>
        <w:tab/>
      </w:r>
      <w:r w:rsidRPr="00C62FAA">
        <w:rPr>
          <w:rFonts w:ascii="Times New Roman" w:hAnsi="Times New Roman"/>
          <w:color w:val="000000"/>
          <w:sz w:val="28"/>
          <w:szCs w:val="28"/>
        </w:rPr>
        <w:tab/>
      </w:r>
      <w:r w:rsidRPr="00C62FAA">
        <w:rPr>
          <w:rFonts w:ascii="Times New Roman" w:hAnsi="Times New Roman"/>
          <w:color w:val="000000"/>
          <w:sz w:val="28"/>
          <w:szCs w:val="28"/>
        </w:rPr>
        <w:tab/>
      </w:r>
      <w:r w:rsidRPr="00C62FAA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>0</w:t>
      </w:r>
      <w:r w:rsidRPr="00C62FAA">
        <w:rPr>
          <w:rFonts w:ascii="Times New Roman" w:hAnsi="Times New Roman"/>
          <w:color w:val="000000"/>
          <w:sz w:val="28"/>
          <w:szCs w:val="28"/>
          <w:u w:val="single"/>
        </w:rPr>
        <w:t xml:space="preserve">4 </w:t>
      </w:r>
      <w:proofErr w:type="spellStart"/>
      <w:r w:rsidRPr="00C62FAA">
        <w:rPr>
          <w:rFonts w:ascii="Times New Roman" w:hAnsi="Times New Roman"/>
          <w:color w:val="000000"/>
          <w:sz w:val="28"/>
          <w:szCs w:val="28"/>
          <w:u w:val="single"/>
        </w:rPr>
        <w:t>липня</w:t>
      </w:r>
      <w:proofErr w:type="spellEnd"/>
      <w:r w:rsidRPr="00C62FAA">
        <w:rPr>
          <w:rFonts w:ascii="Times New Roman" w:hAnsi="Times New Roman"/>
          <w:color w:val="000000"/>
          <w:sz w:val="28"/>
          <w:szCs w:val="28"/>
          <w:u w:val="single"/>
        </w:rPr>
        <w:t xml:space="preserve"> 201</w:t>
      </w:r>
      <w:r w:rsidR="00D74B39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>9</w:t>
      </w:r>
      <w:r w:rsidR="00D74B39">
        <w:rPr>
          <w:rFonts w:ascii="Times New Roman" w:hAnsi="Times New Roman"/>
          <w:color w:val="000000"/>
          <w:sz w:val="28"/>
          <w:szCs w:val="28"/>
        </w:rPr>
        <w:t xml:space="preserve">  року №</w:t>
      </w:r>
      <w:r w:rsidR="00D74B3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74B39" w:rsidRPr="00D74B39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>177</w:t>
      </w:r>
    </w:p>
    <w:p w:rsidR="00C62FAA" w:rsidRPr="00F75AFD" w:rsidRDefault="00C62FAA" w:rsidP="00C62FAA">
      <w:pPr>
        <w:spacing w:line="240" w:lineRule="exact"/>
        <w:jc w:val="both"/>
        <w:rPr>
          <w:color w:val="000000"/>
        </w:rPr>
      </w:pPr>
    </w:p>
    <w:p w:rsidR="00C62FAA" w:rsidRPr="00C62FAA" w:rsidRDefault="00C62FAA" w:rsidP="00C62FAA">
      <w:pPr>
        <w:spacing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 w:rsidRPr="00C62FAA">
        <w:rPr>
          <w:rFonts w:ascii="Times New Roman" w:hAnsi="Times New Roman"/>
          <w:color w:val="000000"/>
          <w:sz w:val="28"/>
          <w:szCs w:val="28"/>
        </w:rPr>
        <w:t>УМОВИ</w:t>
      </w:r>
    </w:p>
    <w:p w:rsidR="00C62FAA" w:rsidRPr="00C62FAA" w:rsidRDefault="00C62FAA" w:rsidP="00C62FA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62FAA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C62FAA">
        <w:rPr>
          <w:rFonts w:ascii="Times New Roman" w:hAnsi="Times New Roman"/>
          <w:color w:val="000000"/>
          <w:sz w:val="28"/>
          <w:szCs w:val="28"/>
        </w:rPr>
        <w:t xml:space="preserve"> конкурсу </w:t>
      </w:r>
      <w:r w:rsidRPr="00C62FAA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C62FAA">
        <w:rPr>
          <w:rFonts w:ascii="Times New Roman" w:hAnsi="Times New Roman"/>
          <w:sz w:val="28"/>
          <w:szCs w:val="28"/>
        </w:rPr>
        <w:t>зайняття</w:t>
      </w:r>
      <w:proofErr w:type="spellEnd"/>
      <w:r w:rsidRPr="00C62F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FAA">
        <w:rPr>
          <w:rFonts w:ascii="Times New Roman" w:hAnsi="Times New Roman"/>
          <w:sz w:val="28"/>
          <w:szCs w:val="28"/>
        </w:rPr>
        <w:t>тимчасово</w:t>
      </w:r>
      <w:proofErr w:type="spellEnd"/>
      <w:r w:rsidRPr="00C62F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FAA">
        <w:rPr>
          <w:rFonts w:ascii="Times New Roman" w:hAnsi="Times New Roman"/>
          <w:sz w:val="28"/>
          <w:szCs w:val="28"/>
        </w:rPr>
        <w:t>вакантної</w:t>
      </w:r>
      <w:proofErr w:type="spellEnd"/>
      <w:r w:rsidRPr="00C62FAA">
        <w:rPr>
          <w:rFonts w:ascii="Times New Roman" w:hAnsi="Times New Roman"/>
          <w:sz w:val="28"/>
          <w:szCs w:val="28"/>
        </w:rPr>
        <w:t xml:space="preserve"> посади </w:t>
      </w:r>
      <w:proofErr w:type="spellStart"/>
      <w:r w:rsidRPr="00C62FAA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C62F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FAA">
        <w:rPr>
          <w:rFonts w:ascii="Times New Roman" w:hAnsi="Times New Roman"/>
          <w:sz w:val="28"/>
          <w:szCs w:val="28"/>
        </w:rPr>
        <w:t>служби</w:t>
      </w:r>
      <w:proofErr w:type="spellEnd"/>
      <w:r w:rsidRPr="00C62F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FAA">
        <w:rPr>
          <w:rFonts w:ascii="Times New Roman" w:hAnsi="Times New Roman"/>
          <w:sz w:val="28"/>
          <w:szCs w:val="28"/>
        </w:rPr>
        <w:t>категорії</w:t>
      </w:r>
      <w:proofErr w:type="spellEnd"/>
      <w:r w:rsidRPr="00C62FAA">
        <w:rPr>
          <w:rFonts w:ascii="Times New Roman" w:hAnsi="Times New Roman"/>
          <w:sz w:val="28"/>
          <w:szCs w:val="28"/>
        </w:rPr>
        <w:t xml:space="preserve"> «В» - головного </w:t>
      </w:r>
      <w:proofErr w:type="spellStart"/>
      <w:r w:rsidRPr="00C62FAA">
        <w:rPr>
          <w:rFonts w:ascii="Times New Roman" w:hAnsi="Times New Roman"/>
          <w:sz w:val="28"/>
          <w:szCs w:val="28"/>
        </w:rPr>
        <w:t>спеціаліста</w:t>
      </w:r>
      <w:proofErr w:type="spellEnd"/>
      <w:r w:rsidRPr="00C62F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FAA">
        <w:rPr>
          <w:rFonts w:ascii="Times New Roman" w:hAnsi="Times New Roman"/>
          <w:sz w:val="28"/>
          <w:szCs w:val="28"/>
        </w:rPr>
        <w:t>відділу</w:t>
      </w:r>
      <w:proofErr w:type="spellEnd"/>
      <w:r w:rsidRPr="00C62F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FAA">
        <w:rPr>
          <w:rFonts w:ascii="Times New Roman" w:hAnsi="Times New Roman"/>
          <w:sz w:val="28"/>
          <w:szCs w:val="28"/>
        </w:rPr>
        <w:t>оздоровлення</w:t>
      </w:r>
      <w:proofErr w:type="spellEnd"/>
      <w:r w:rsidRPr="00C62F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62FAA">
        <w:rPr>
          <w:rFonts w:ascii="Times New Roman" w:hAnsi="Times New Roman"/>
          <w:sz w:val="28"/>
          <w:szCs w:val="28"/>
        </w:rPr>
        <w:t>сімейної</w:t>
      </w:r>
      <w:proofErr w:type="spellEnd"/>
      <w:r w:rsidRPr="00C62F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62FAA">
        <w:rPr>
          <w:rFonts w:ascii="Times New Roman" w:hAnsi="Times New Roman"/>
          <w:sz w:val="28"/>
          <w:szCs w:val="28"/>
        </w:rPr>
        <w:t>ґендерної</w:t>
      </w:r>
      <w:proofErr w:type="spellEnd"/>
      <w:r w:rsidRPr="00C62F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FAA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C62FA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62FAA">
        <w:rPr>
          <w:rFonts w:ascii="Times New Roman" w:hAnsi="Times New Roman"/>
          <w:sz w:val="28"/>
          <w:szCs w:val="28"/>
        </w:rPr>
        <w:t>протидії</w:t>
      </w:r>
      <w:proofErr w:type="spellEnd"/>
      <w:r w:rsidRPr="00C62F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FAA">
        <w:rPr>
          <w:rFonts w:ascii="Times New Roman" w:hAnsi="Times New Roman"/>
          <w:sz w:val="28"/>
          <w:szCs w:val="28"/>
        </w:rPr>
        <w:t>торгі</w:t>
      </w:r>
      <w:proofErr w:type="gramStart"/>
      <w:r w:rsidRPr="00C62FAA">
        <w:rPr>
          <w:rFonts w:ascii="Times New Roman" w:hAnsi="Times New Roman"/>
          <w:sz w:val="28"/>
          <w:szCs w:val="28"/>
        </w:rPr>
        <w:t>вл</w:t>
      </w:r>
      <w:proofErr w:type="gramEnd"/>
      <w:r w:rsidRPr="00C62FAA">
        <w:rPr>
          <w:rFonts w:ascii="Times New Roman" w:hAnsi="Times New Roman"/>
          <w:sz w:val="28"/>
          <w:szCs w:val="28"/>
        </w:rPr>
        <w:t>і</w:t>
      </w:r>
      <w:proofErr w:type="spellEnd"/>
      <w:r w:rsidRPr="00C62FAA">
        <w:rPr>
          <w:rFonts w:ascii="Times New Roman" w:hAnsi="Times New Roman"/>
          <w:sz w:val="28"/>
          <w:szCs w:val="28"/>
        </w:rPr>
        <w:t xml:space="preserve"> людьми Департаменту </w:t>
      </w:r>
      <w:proofErr w:type="spellStart"/>
      <w:r w:rsidRPr="00C62FAA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C62F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FAA">
        <w:rPr>
          <w:rFonts w:ascii="Times New Roman" w:hAnsi="Times New Roman"/>
          <w:sz w:val="28"/>
          <w:szCs w:val="28"/>
        </w:rPr>
        <w:t>захисту</w:t>
      </w:r>
      <w:proofErr w:type="spellEnd"/>
      <w:r w:rsidRPr="00C62F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FAA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C62F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FAA">
        <w:rPr>
          <w:rFonts w:ascii="Times New Roman" w:hAnsi="Times New Roman"/>
          <w:sz w:val="28"/>
          <w:szCs w:val="28"/>
        </w:rPr>
        <w:t>Запорізької</w:t>
      </w:r>
      <w:proofErr w:type="spellEnd"/>
      <w:r w:rsidRPr="00C62F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FAA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C62F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FAA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C62F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FAA">
        <w:rPr>
          <w:rFonts w:ascii="Times New Roman" w:hAnsi="Times New Roman"/>
          <w:sz w:val="28"/>
          <w:szCs w:val="28"/>
        </w:rPr>
        <w:t>адміністрації</w:t>
      </w:r>
      <w:proofErr w:type="spellEnd"/>
    </w:p>
    <w:p w:rsidR="00A25B6C" w:rsidRPr="00A25B6C" w:rsidRDefault="00A25B6C" w:rsidP="002167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87"/>
        <w:gridCol w:w="3112"/>
        <w:gridCol w:w="6045"/>
      </w:tblGrid>
      <w:tr w:rsidR="00F151E2" w:rsidRPr="00F151E2">
        <w:tc>
          <w:tcPr>
            <w:tcW w:w="96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51E2" w:rsidRPr="00F151E2" w:rsidRDefault="00F151E2" w:rsidP="00363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bookmarkStart w:id="0" w:name="n766"/>
            <w:bookmarkEnd w:id="0"/>
            <w:r w:rsidRPr="00F151E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Загальні умови</w:t>
            </w:r>
          </w:p>
        </w:tc>
      </w:tr>
      <w:tr w:rsidR="00F151E2" w:rsidRPr="00F151E2">
        <w:tc>
          <w:tcPr>
            <w:tcW w:w="35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51E2" w:rsidRPr="00F151E2" w:rsidRDefault="00F151E2" w:rsidP="00216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151E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Посадові обов’язки</w:t>
            </w:r>
          </w:p>
        </w:tc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91718" w:rsidRPr="00340042" w:rsidRDefault="00B91718" w:rsidP="0034004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4004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 метою виконання завдань які стоять перед відділом та Департаментом, головний спеціаліст відділу:</w:t>
            </w:r>
          </w:p>
          <w:p w:rsidR="00C62FAA" w:rsidRPr="00C62FAA" w:rsidRDefault="00B91718" w:rsidP="00C62FAA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4004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62FAA" w:rsidRPr="00C62FA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1) готує та подає в установленому порядку аналітичні матеріали і статистичну звітність з питань, що належать до компетенції </w:t>
            </w:r>
            <w:r w:rsidR="00C62FAA" w:rsidRPr="00C62FAA">
              <w:rPr>
                <w:color w:val="000000"/>
                <w:sz w:val="24"/>
                <w:szCs w:val="24"/>
                <w:lang w:val="uk-UA"/>
              </w:rPr>
              <w:t xml:space="preserve">відділу, </w:t>
            </w:r>
            <w:r w:rsidR="00C62FAA" w:rsidRPr="00C62FA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обласній державній адміністрації та Міністерству соціальної політики України;</w:t>
            </w:r>
          </w:p>
          <w:p w:rsidR="00C62FAA" w:rsidRPr="00101248" w:rsidRDefault="00C62FAA" w:rsidP="00C62FAA">
            <w:pPr>
              <w:pStyle w:val="210"/>
              <w:spacing w:line="240" w:lineRule="exact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101248">
              <w:rPr>
                <w:color w:val="000000"/>
                <w:sz w:val="24"/>
                <w:szCs w:val="24"/>
              </w:rPr>
              <w:t>2) готує проекти наказів з питань, що відносяться до компетенції відділу;</w:t>
            </w:r>
          </w:p>
          <w:p w:rsidR="00C62FAA" w:rsidRPr="00101248" w:rsidRDefault="00C62FAA" w:rsidP="00C62FAA">
            <w:pPr>
              <w:pStyle w:val="210"/>
              <w:spacing w:line="240" w:lineRule="exact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101248">
              <w:rPr>
                <w:color w:val="000000"/>
                <w:sz w:val="24"/>
                <w:szCs w:val="24"/>
              </w:rPr>
              <w:t>3) приймає участь в підготовці і проведенні колегій Департаменту, семінарів-нарад, курсів підвищення кваліфікації спеціалістів управлінь соціального захисту населення райдержадміністрацій та міськвиконкомів;</w:t>
            </w:r>
          </w:p>
          <w:p w:rsidR="00C62FAA" w:rsidRPr="00101248" w:rsidRDefault="00C62FAA" w:rsidP="00C62FAA">
            <w:pPr>
              <w:pStyle w:val="210"/>
              <w:spacing w:line="240" w:lineRule="exact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101248">
              <w:rPr>
                <w:color w:val="000000"/>
                <w:sz w:val="24"/>
                <w:szCs w:val="24"/>
              </w:rPr>
              <w:t>4) приймає участь у підготовці проектів розпоряджень голови обласної державної адміністрації з питань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01248">
              <w:rPr>
                <w:color w:val="000000"/>
                <w:sz w:val="24"/>
                <w:szCs w:val="24"/>
              </w:rPr>
              <w:t xml:space="preserve"> віднесених до посадових обов’язків;</w:t>
            </w:r>
          </w:p>
          <w:p w:rsidR="00C62FAA" w:rsidRPr="00101248" w:rsidRDefault="00C62FAA" w:rsidP="00C62FAA">
            <w:pPr>
              <w:pStyle w:val="210"/>
              <w:spacing w:line="240" w:lineRule="exact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101248">
              <w:rPr>
                <w:color w:val="000000"/>
                <w:sz w:val="24"/>
                <w:szCs w:val="24"/>
              </w:rPr>
              <w:t>5) бере участь у підготовці звітів голові обласної державної адміністрації для їх розгляду на сесії обласної ради;</w:t>
            </w:r>
          </w:p>
          <w:p w:rsidR="00C62FAA" w:rsidRPr="00101248" w:rsidRDefault="00C62FAA" w:rsidP="00C62FAA">
            <w:pPr>
              <w:pStyle w:val="210"/>
              <w:spacing w:line="240" w:lineRule="exact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101248">
              <w:rPr>
                <w:color w:val="000000"/>
                <w:sz w:val="24"/>
                <w:szCs w:val="24"/>
              </w:rPr>
              <w:t>6) готує (бере участь у підготовці) проекти угод, договорів, меморандумів, протоколів зустрічей делегацій і робочих груп у межах своїх повноважень;</w:t>
            </w:r>
          </w:p>
          <w:p w:rsidR="00C62FAA" w:rsidRPr="00101248" w:rsidRDefault="00C62FAA" w:rsidP="00C62FAA">
            <w:pPr>
              <w:pStyle w:val="210"/>
              <w:spacing w:line="240" w:lineRule="exact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101248">
              <w:rPr>
                <w:color w:val="000000"/>
                <w:sz w:val="24"/>
                <w:szCs w:val="24"/>
              </w:rPr>
              <w:t>7) забезпечує своєчасний розгляд звернень, листів та заяв громадян;</w:t>
            </w:r>
          </w:p>
          <w:p w:rsidR="00C62FAA" w:rsidRPr="008D4DEA" w:rsidRDefault="00C62FAA" w:rsidP="00C62FAA">
            <w:pPr>
              <w:numPr>
                <w:ilvl w:val="1"/>
                <w:numId w:val="0"/>
              </w:num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8) </w:t>
            </w:r>
            <w:proofErr w:type="spellStart"/>
            <w:r w:rsidRPr="008D4DEA">
              <w:rPr>
                <w:rFonts w:ascii="Times New Roman" w:hAnsi="Times New Roman"/>
                <w:color w:val="000000"/>
                <w:sz w:val="24"/>
                <w:szCs w:val="24"/>
              </w:rPr>
              <w:t>приймає</w:t>
            </w:r>
            <w:proofErr w:type="spellEnd"/>
            <w:r w:rsidRPr="008D4D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участь у </w:t>
            </w:r>
            <w:proofErr w:type="spellStart"/>
            <w:r w:rsidRPr="008D4DEA">
              <w:rPr>
                <w:rFonts w:ascii="Times New Roman" w:hAnsi="Times New Roman"/>
                <w:color w:val="000000"/>
                <w:sz w:val="24"/>
                <w:szCs w:val="24"/>
              </w:rPr>
              <w:t>роз’ясненні</w:t>
            </w:r>
            <w:proofErr w:type="spellEnd"/>
            <w:r w:rsidRPr="008D4D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4DEA">
              <w:rPr>
                <w:rFonts w:ascii="Times New Roman" w:hAnsi="Times New Roman"/>
                <w:color w:val="000000"/>
                <w:sz w:val="24"/>
                <w:szCs w:val="24"/>
              </w:rPr>
              <w:t>серед</w:t>
            </w:r>
            <w:proofErr w:type="spellEnd"/>
            <w:r w:rsidRPr="008D4D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4DEA">
              <w:rPr>
                <w:rFonts w:ascii="Times New Roman" w:hAnsi="Times New Roman"/>
                <w:color w:val="000000"/>
                <w:sz w:val="24"/>
                <w:szCs w:val="24"/>
              </w:rPr>
              <w:t>населення</w:t>
            </w:r>
            <w:proofErr w:type="spellEnd"/>
            <w:r w:rsidRPr="008D4D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4DEA">
              <w:rPr>
                <w:rFonts w:ascii="Times New Roman" w:hAnsi="Times New Roman"/>
                <w:color w:val="000000"/>
                <w:sz w:val="24"/>
                <w:szCs w:val="24"/>
              </w:rPr>
              <w:t>законодавчої</w:t>
            </w:r>
            <w:proofErr w:type="spellEnd"/>
            <w:r w:rsidRPr="008D4D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8D4DEA">
              <w:rPr>
                <w:rFonts w:ascii="Times New Roman" w:hAnsi="Times New Roman"/>
                <w:color w:val="000000"/>
                <w:sz w:val="24"/>
                <w:szCs w:val="24"/>
              </w:rPr>
              <w:t>нормативно-правової</w:t>
            </w:r>
            <w:proofErr w:type="spellEnd"/>
            <w:r w:rsidRPr="008D4D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4DEA">
              <w:rPr>
                <w:rFonts w:ascii="Times New Roman" w:hAnsi="Times New Roman"/>
                <w:color w:val="000000"/>
                <w:sz w:val="24"/>
                <w:szCs w:val="24"/>
              </w:rPr>
              <w:t>бази</w:t>
            </w:r>
            <w:proofErr w:type="spellEnd"/>
            <w:r w:rsidRPr="008D4D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D4DEA">
              <w:rPr>
                <w:rFonts w:ascii="Times New Roman" w:hAnsi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8D4D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4DEA">
              <w:rPr>
                <w:rFonts w:ascii="Times New Roman" w:hAnsi="Times New Roman"/>
                <w:color w:val="000000"/>
                <w:sz w:val="24"/>
                <w:szCs w:val="24"/>
              </w:rPr>
              <w:t>регулюють</w:t>
            </w:r>
            <w:proofErr w:type="spellEnd"/>
            <w:r w:rsidRPr="008D4D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4DEA">
              <w:rPr>
                <w:rFonts w:ascii="Times New Roman" w:hAnsi="Times New Roman"/>
                <w:color w:val="000000"/>
                <w:sz w:val="24"/>
                <w:szCs w:val="24"/>
              </w:rPr>
              <w:t>питання</w:t>
            </w:r>
            <w:proofErr w:type="spellEnd"/>
            <w:r w:rsidRPr="008D4D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D4DEA">
              <w:rPr>
                <w:rFonts w:ascii="Times New Roman" w:hAnsi="Times New Roman"/>
                <w:color w:val="000000"/>
                <w:sz w:val="24"/>
                <w:szCs w:val="24"/>
              </w:rPr>
              <w:t>віднесені</w:t>
            </w:r>
            <w:proofErr w:type="spellEnd"/>
            <w:r w:rsidRPr="008D4D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8D4DEA">
              <w:rPr>
                <w:rFonts w:ascii="Times New Roman" w:hAnsi="Times New Roman"/>
                <w:color w:val="000000"/>
                <w:sz w:val="24"/>
                <w:szCs w:val="24"/>
              </w:rPr>
              <w:t>його</w:t>
            </w:r>
            <w:proofErr w:type="spellEnd"/>
            <w:r w:rsidRPr="008D4D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4DEA">
              <w:rPr>
                <w:rFonts w:ascii="Times New Roman" w:hAnsi="Times New Roman"/>
                <w:color w:val="000000"/>
                <w:sz w:val="24"/>
                <w:szCs w:val="24"/>
              </w:rPr>
              <w:t>компетенції</w:t>
            </w:r>
            <w:proofErr w:type="spellEnd"/>
            <w:r w:rsidRPr="008D4D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D4DEA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8D4D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4DEA">
              <w:rPr>
                <w:rFonts w:ascii="Times New Roman" w:hAnsi="Times New Roman"/>
                <w:color w:val="000000"/>
                <w:sz w:val="24"/>
                <w:szCs w:val="24"/>
              </w:rPr>
              <w:t>використанням</w:t>
            </w:r>
            <w:proofErr w:type="spellEnd"/>
            <w:r w:rsidRPr="008D4D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4DEA">
              <w:rPr>
                <w:rFonts w:ascii="Times New Roman" w:hAnsi="Times New Roman"/>
                <w:color w:val="000000"/>
                <w:sz w:val="24"/>
                <w:szCs w:val="24"/>
              </w:rPr>
              <w:t>засобів</w:t>
            </w:r>
            <w:proofErr w:type="spellEnd"/>
            <w:r w:rsidRPr="008D4D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4DEA">
              <w:rPr>
                <w:rFonts w:ascii="Times New Roman" w:hAnsi="Times New Roman"/>
                <w:color w:val="000000"/>
                <w:sz w:val="24"/>
                <w:szCs w:val="24"/>
              </w:rPr>
              <w:t>масової</w:t>
            </w:r>
            <w:proofErr w:type="spellEnd"/>
            <w:r w:rsidRPr="008D4D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4DEA">
              <w:rPr>
                <w:rFonts w:ascii="Times New Roman" w:hAnsi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Pr="008D4DE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62FAA" w:rsidRPr="00101248" w:rsidRDefault="00C62FAA" w:rsidP="00C62FAA">
            <w:pPr>
              <w:numPr>
                <w:ilvl w:val="1"/>
                <w:numId w:val="0"/>
              </w:num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9)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бере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активну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участь у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проведенні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перевірок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управлінь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01248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101248">
              <w:rPr>
                <w:rFonts w:ascii="Times New Roman" w:hAnsi="Times New Roman"/>
                <w:sz w:val="24"/>
                <w:szCs w:val="24"/>
              </w:rPr>
              <w:t>іального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райдержадміністрацій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міськвиконкомів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відносяться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компетенції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відділу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2FAA" w:rsidRPr="00101248" w:rsidRDefault="00C62FAA" w:rsidP="00C62FAA">
            <w:pPr>
              <w:numPr>
                <w:ilvl w:val="1"/>
                <w:numId w:val="0"/>
              </w:num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10)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співпрацює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зі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службою </w:t>
            </w:r>
            <w:proofErr w:type="gramStart"/>
            <w:r w:rsidRPr="001012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справах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обласної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адміністрації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реалізації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завдань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повноважень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входять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їхньої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компетенції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2FAA" w:rsidRPr="00101248" w:rsidRDefault="00C62FAA" w:rsidP="00C62FAA">
            <w:pPr>
              <w:numPr>
                <w:ilvl w:val="1"/>
                <w:numId w:val="0"/>
              </w:num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48">
              <w:rPr>
                <w:rFonts w:ascii="Times New Roman" w:hAnsi="Times New Roman"/>
                <w:sz w:val="24"/>
                <w:szCs w:val="24"/>
              </w:rPr>
              <w:t xml:space="preserve">11)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бере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участь в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організації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зі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створення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мережі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установ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та служб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01248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101248">
              <w:rPr>
                <w:rFonts w:ascii="Times New Roman" w:hAnsi="Times New Roman"/>
                <w:sz w:val="24"/>
                <w:szCs w:val="24"/>
              </w:rPr>
              <w:t>іальних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сім’ям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/особам,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перебувають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складних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життєвих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обставинах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потребують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сторонньої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допомоги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, а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також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особам,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постраждали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торгівлі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1248">
              <w:rPr>
                <w:rFonts w:ascii="Times New Roman" w:hAnsi="Times New Roman"/>
                <w:sz w:val="24"/>
                <w:szCs w:val="24"/>
              </w:rPr>
              <w:lastRenderedPageBreak/>
              <w:t>людьми;</w:t>
            </w:r>
          </w:p>
          <w:p w:rsidR="00C62FAA" w:rsidRPr="00101248" w:rsidRDefault="00C62FAA" w:rsidP="00C62FAA">
            <w:pPr>
              <w:numPr>
                <w:ilvl w:val="1"/>
                <w:numId w:val="0"/>
              </w:num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1248">
              <w:rPr>
                <w:rFonts w:ascii="Times New Roman" w:hAnsi="Times New Roman"/>
                <w:sz w:val="24"/>
                <w:szCs w:val="24"/>
              </w:rPr>
              <w:t xml:space="preserve">12)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спрямовує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координує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діяльність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комунального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закладу «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Запорізький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обласний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центр </w:t>
            </w:r>
            <w:proofErr w:type="spellStart"/>
            <w:proofErr w:type="gramStart"/>
            <w:r w:rsidRPr="00101248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101248">
              <w:rPr>
                <w:rFonts w:ascii="Times New Roman" w:hAnsi="Times New Roman"/>
                <w:sz w:val="24"/>
                <w:szCs w:val="24"/>
              </w:rPr>
              <w:t>іально-психологічної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допомоги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Запорізької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sz w:val="24"/>
                <w:szCs w:val="24"/>
              </w:rPr>
              <w:t>обласної</w:t>
            </w:r>
            <w:proofErr w:type="spellEnd"/>
            <w:r w:rsidRPr="00101248">
              <w:rPr>
                <w:rFonts w:ascii="Times New Roman" w:hAnsi="Times New Roman"/>
                <w:sz w:val="24"/>
                <w:szCs w:val="24"/>
              </w:rPr>
              <w:t xml:space="preserve"> ради;</w:t>
            </w:r>
          </w:p>
          <w:p w:rsidR="00C62FAA" w:rsidRPr="00101248" w:rsidRDefault="00C62FAA" w:rsidP="00C62FAA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13)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співпрацює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недержавними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організаціями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службами та закладами,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надають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соц</w:t>
            </w:r>
            <w:proofErr w:type="gram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іальні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послуги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сім’ям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дітьми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сім’ям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/особам,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перебувають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складних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життєвих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обставинах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потребують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сторонньої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допомоги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особам,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постраждали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торгівлі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людьми;</w:t>
            </w:r>
          </w:p>
          <w:p w:rsidR="00C62FAA" w:rsidRPr="00101248" w:rsidRDefault="00C62FAA" w:rsidP="00C62FAA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14)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надає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межах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своїх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повноважень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багатодітним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сім’ям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сім’ям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опинилися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складних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життєвих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обставинах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ідприємствам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установам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організація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об’єднанням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окремим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громадянам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методичну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допомогу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питань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запобігання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насильству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сім’ї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62FAA" w:rsidRPr="00101248" w:rsidRDefault="00C62FAA" w:rsidP="00C62FAA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15)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бере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участь у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наданні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правової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методичної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організаційної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допомоги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місцевим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органам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виконавчої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влади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органам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місцевого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самоврядування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ідприємствам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установам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організація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питань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протидії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торгівлі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людьми,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збору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підготовки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статусу особи, яка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постраждала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торгівлі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людьми;</w:t>
            </w:r>
          </w:p>
          <w:p w:rsidR="00C62FAA" w:rsidRPr="00101248" w:rsidRDefault="00C62FAA" w:rsidP="00C62FAA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16)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забезпечує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межах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своїх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повноважень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виконання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цільових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програм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питань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протидії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торгі</w:t>
            </w:r>
            <w:proofErr w:type="gram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вл</w:t>
            </w:r>
            <w:proofErr w:type="gram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людьми,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попередження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насильства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сім’ї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62FAA" w:rsidRPr="00101248" w:rsidRDefault="00C62FAA" w:rsidP="00C62FAA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17)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забезпечує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здійснення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заходів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запобігання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протидії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корупції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захисту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персональних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62FAA" w:rsidRPr="00101248" w:rsidRDefault="00C62FAA" w:rsidP="00C62FAA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18)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виконує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інші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доручення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начальника </w:t>
            </w: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відділу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A110BB" w:rsidRPr="00C62FAA" w:rsidRDefault="00A110BB" w:rsidP="00D3645C">
            <w:pPr>
              <w:spacing w:after="0" w:line="240" w:lineRule="auto"/>
              <w:ind w:firstLine="3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1E2" w:rsidRPr="00CD703E">
        <w:tc>
          <w:tcPr>
            <w:tcW w:w="35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51E2" w:rsidRPr="00F151E2" w:rsidRDefault="00F151E2" w:rsidP="00216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151E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Умови оплати праці</w:t>
            </w:r>
          </w:p>
        </w:tc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12C69" w:rsidRDefault="00D12C69" w:rsidP="00363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1) п</w:t>
            </w:r>
            <w:r w:rsidR="009112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осадовий оклад – </w:t>
            </w:r>
            <w:r w:rsidR="00504D10">
              <w:rPr>
                <w:rFonts w:ascii="Times New Roman" w:hAnsi="Times New Roman"/>
                <w:sz w:val="24"/>
                <w:szCs w:val="24"/>
                <w:lang w:val="uk-UA"/>
              </w:rPr>
              <w:t>5110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грн.;</w:t>
            </w:r>
          </w:p>
          <w:p w:rsidR="00D12C69" w:rsidRPr="004A5AEF" w:rsidRDefault="00D12C69" w:rsidP="00D12C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5AE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2) розмір  надбавки до посадового окладу за ранг державного службовця визначається відповідно до постанови Кабінету Мін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істрів України від 18.01.2017 № </w:t>
            </w:r>
            <w:r w:rsidRPr="004A5AE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 «Питання оплати праці працівників державних органів»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(із змінами)</w:t>
            </w:r>
            <w:r w:rsidRPr="004A5AE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;</w:t>
            </w:r>
          </w:p>
          <w:p w:rsidR="00D12C69" w:rsidRPr="004A5AEF" w:rsidRDefault="00D12C69" w:rsidP="00D12C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3) </w:t>
            </w:r>
            <w:r w:rsidRPr="004A5AE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інші надбавки, доплати та премії визначаються  відповідно до статті 52 Закону України  «Про державну службу»;</w:t>
            </w:r>
          </w:p>
          <w:p w:rsidR="00F151E2" w:rsidRPr="00EF75A3" w:rsidRDefault="00D12C69" w:rsidP="00D12C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5AE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4) додаткові стимулюючі виплати (надбавки за інтенсивність праці та за виконання особливо важливої роботи) встановлюються згідно з постановою Кабінету Міністрів України від 18.01.2017 № 15 «Питання оплати праці працівників державних органів»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(із змінами)</w:t>
            </w:r>
            <w:r w:rsidRPr="004A5AE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F151E2" w:rsidRPr="00F151E2">
        <w:tc>
          <w:tcPr>
            <w:tcW w:w="35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51E2" w:rsidRDefault="00F151E2" w:rsidP="00216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151E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  <w:p w:rsidR="002E7744" w:rsidRDefault="002E7744" w:rsidP="0021673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</w:p>
          <w:p w:rsidR="00C47481" w:rsidRPr="00957082" w:rsidRDefault="00C47481" w:rsidP="0021673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FAA" w:rsidRPr="00101248" w:rsidRDefault="00C62FAA" w:rsidP="00C62FAA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Тимчасово</w:t>
            </w:r>
            <w:proofErr w:type="spellEnd"/>
            <w:r w:rsidRPr="0010124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151E2" w:rsidRPr="00F151E2" w:rsidRDefault="00F151E2" w:rsidP="00363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151E2" w:rsidRPr="00F151E2">
        <w:tc>
          <w:tcPr>
            <w:tcW w:w="35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51E2" w:rsidRPr="00F151E2" w:rsidRDefault="00F151E2" w:rsidP="00216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151E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C6ED6" w:rsidRPr="00FC6ED6" w:rsidRDefault="00FC6ED6" w:rsidP="00DC6E32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Особа, яка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бажає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взяти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участь у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конкурсі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подає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установленому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порядку до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конкурсної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комі</w:t>
            </w:r>
            <w:proofErr w:type="gram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ії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такі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FC6ED6" w:rsidRPr="00FC6ED6" w:rsidRDefault="00FC6ED6" w:rsidP="001072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" w:name="n341"/>
            <w:bookmarkEnd w:id="1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копію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паспорта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громадянина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07282" w:rsidRDefault="00FC6ED6" w:rsidP="00107282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bookmarkStart w:id="2" w:name="n342"/>
            <w:bookmarkEnd w:id="2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="00107282" w:rsidRPr="00107282">
              <w:rPr>
                <w:rFonts w:ascii="Times New Roman" w:hAnsi="Times New Roman"/>
                <w:sz w:val="24"/>
                <w:szCs w:val="24"/>
              </w:rPr>
              <w:t>письмов</w:t>
            </w:r>
            <w:proofErr w:type="spellEnd"/>
            <w:r w:rsidR="00107282" w:rsidRPr="00107282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107282" w:rsidRPr="001072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7282" w:rsidRPr="00107282">
              <w:rPr>
                <w:rFonts w:ascii="Times New Roman" w:hAnsi="Times New Roman"/>
                <w:sz w:val="24"/>
                <w:szCs w:val="24"/>
              </w:rPr>
              <w:t>заяв</w:t>
            </w:r>
            <w:proofErr w:type="spellEnd"/>
            <w:r w:rsidR="00107282" w:rsidRPr="00107282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107282" w:rsidRPr="00107282">
              <w:rPr>
                <w:rFonts w:ascii="Times New Roman" w:hAnsi="Times New Roman"/>
                <w:sz w:val="24"/>
                <w:szCs w:val="24"/>
              </w:rPr>
              <w:t xml:space="preserve"> про участь у </w:t>
            </w:r>
            <w:proofErr w:type="spellStart"/>
            <w:r w:rsidR="00107282" w:rsidRPr="00107282">
              <w:rPr>
                <w:rFonts w:ascii="Times New Roman" w:hAnsi="Times New Roman"/>
                <w:sz w:val="24"/>
                <w:szCs w:val="24"/>
              </w:rPr>
              <w:t>конкурсі</w:t>
            </w:r>
            <w:proofErr w:type="spellEnd"/>
            <w:r w:rsidR="00107282" w:rsidRPr="001072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7282" w:rsidRPr="00107282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="00107282" w:rsidRPr="001072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7282" w:rsidRPr="00107282">
              <w:rPr>
                <w:rFonts w:ascii="Times New Roman" w:hAnsi="Times New Roman"/>
                <w:sz w:val="24"/>
                <w:szCs w:val="24"/>
              </w:rPr>
              <w:t>зазначенням</w:t>
            </w:r>
            <w:proofErr w:type="spellEnd"/>
            <w:r w:rsidR="00107282" w:rsidRPr="001072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7282" w:rsidRPr="00107282">
              <w:rPr>
                <w:rFonts w:ascii="Times New Roman" w:hAnsi="Times New Roman"/>
                <w:sz w:val="24"/>
                <w:szCs w:val="24"/>
              </w:rPr>
              <w:t>основних</w:t>
            </w:r>
            <w:proofErr w:type="spellEnd"/>
            <w:r w:rsidR="00107282" w:rsidRPr="001072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7282" w:rsidRPr="00107282">
              <w:rPr>
                <w:rFonts w:ascii="Times New Roman" w:hAnsi="Times New Roman"/>
                <w:sz w:val="24"/>
                <w:szCs w:val="24"/>
              </w:rPr>
              <w:t>мотивів</w:t>
            </w:r>
            <w:proofErr w:type="spellEnd"/>
            <w:r w:rsidR="00107282" w:rsidRPr="00107282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="00107282" w:rsidRPr="00107282">
              <w:rPr>
                <w:rFonts w:ascii="Times New Roman" w:hAnsi="Times New Roman"/>
                <w:sz w:val="24"/>
                <w:szCs w:val="24"/>
              </w:rPr>
              <w:t>зайняття</w:t>
            </w:r>
            <w:proofErr w:type="spellEnd"/>
            <w:r w:rsidR="00107282" w:rsidRPr="00107282">
              <w:rPr>
                <w:rFonts w:ascii="Times New Roman" w:hAnsi="Times New Roman"/>
                <w:sz w:val="24"/>
                <w:szCs w:val="24"/>
              </w:rPr>
              <w:t xml:space="preserve"> посади за формою </w:t>
            </w:r>
            <w:proofErr w:type="spellStart"/>
            <w:r w:rsidR="00107282" w:rsidRPr="00107282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="00107282" w:rsidRPr="001072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7282" w:rsidRPr="0010728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107282" w:rsidRPr="001072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7282" w:rsidRPr="00107282">
              <w:rPr>
                <w:rFonts w:ascii="Times New Roman" w:hAnsi="Times New Roman"/>
                <w:sz w:val="24"/>
                <w:szCs w:val="24"/>
              </w:rPr>
              <w:t>додатком</w:t>
            </w:r>
            <w:proofErr w:type="spellEnd"/>
            <w:r w:rsidR="00107282" w:rsidRPr="00107282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107282" w:rsidRPr="001072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до </w:t>
            </w:r>
            <w:proofErr w:type="spellStart"/>
            <w:r w:rsidR="00107282" w:rsidRPr="00107282">
              <w:rPr>
                <w:rFonts w:ascii="Times New Roman" w:hAnsi="Times New Roman"/>
                <w:color w:val="000000"/>
                <w:sz w:val="24"/>
                <w:szCs w:val="24"/>
              </w:rPr>
              <w:t>якої</w:t>
            </w:r>
            <w:proofErr w:type="spellEnd"/>
            <w:r w:rsidR="00107282" w:rsidRPr="001072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07282" w:rsidRPr="00107282">
              <w:rPr>
                <w:rFonts w:ascii="Times New Roman" w:hAnsi="Times New Roman"/>
                <w:color w:val="000000"/>
                <w:sz w:val="24"/>
                <w:szCs w:val="24"/>
              </w:rPr>
              <w:t>додається</w:t>
            </w:r>
            <w:proofErr w:type="spellEnd"/>
            <w:r w:rsidR="00107282" w:rsidRPr="001072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резюме </w:t>
            </w:r>
            <w:proofErr w:type="gramStart"/>
            <w:r w:rsidR="00107282" w:rsidRPr="001072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 </w:t>
            </w:r>
            <w:proofErr w:type="spellStart"/>
            <w:r w:rsidR="00107282" w:rsidRPr="00107282">
              <w:rPr>
                <w:rFonts w:ascii="Times New Roman" w:hAnsi="Times New Roman"/>
                <w:color w:val="000000"/>
                <w:sz w:val="24"/>
                <w:szCs w:val="24"/>
              </w:rPr>
              <w:t>дов</w:t>
            </w:r>
            <w:proofErr w:type="gramEnd"/>
            <w:r w:rsidR="00107282" w:rsidRPr="00107282">
              <w:rPr>
                <w:rFonts w:ascii="Times New Roman" w:hAnsi="Times New Roman"/>
                <w:color w:val="000000"/>
                <w:sz w:val="24"/>
                <w:szCs w:val="24"/>
              </w:rPr>
              <w:t>ільній</w:t>
            </w:r>
            <w:proofErr w:type="spellEnd"/>
            <w:r w:rsidR="00107282" w:rsidRPr="001072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07282" w:rsidRPr="00107282">
              <w:rPr>
                <w:rFonts w:ascii="Times New Roman" w:hAnsi="Times New Roman"/>
                <w:color w:val="000000"/>
                <w:sz w:val="24"/>
                <w:szCs w:val="24"/>
              </w:rPr>
              <w:t>формі</w:t>
            </w:r>
            <w:proofErr w:type="spellEnd"/>
            <w:r w:rsidR="00107282" w:rsidRPr="001072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bookmarkStart w:id="3" w:name="n343"/>
            <w:bookmarkEnd w:id="3"/>
          </w:p>
          <w:p w:rsidR="00FC6ED6" w:rsidRPr="00FC6ED6" w:rsidRDefault="00FC6ED6" w:rsidP="0010728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письмову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заяву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в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якій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повідомляє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неї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</w:t>
            </w:r>
            <w:proofErr w:type="gram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застосовуються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заборони,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визначені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="009D699E" w:rsidRPr="00107282">
              <w:fldChar w:fldCharType="begin"/>
            </w:r>
            <w:r w:rsidR="00875545" w:rsidRPr="00107282">
              <w:instrText>HYPERLINK "https://zakon.rada.gov.ua/laws/show/1682-18" \l "n13" \t "_blank"</w:instrText>
            </w:r>
            <w:r w:rsidR="009D699E" w:rsidRPr="00107282">
              <w:fldChar w:fldCharType="separate"/>
            </w:r>
            <w:r w:rsidRPr="0010728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частиною</w:t>
            </w:r>
            <w:proofErr w:type="spellEnd"/>
            <w:r w:rsidRPr="0010728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10728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третьою</w:t>
            </w:r>
            <w:proofErr w:type="spellEnd"/>
            <w:r w:rsidR="009D699E" w:rsidRPr="00107282">
              <w:fldChar w:fldCharType="end"/>
            </w:r>
            <w:r w:rsidRPr="00107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07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107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hyperlink r:id="rId7" w:anchor="n14" w:tgtFrame="_blank" w:history="1">
              <w:r w:rsidRPr="0010728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четвертою</w:t>
              </w:r>
            </w:hyperlink>
            <w:r w:rsidRPr="00107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07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статті</w:t>
            </w:r>
            <w:proofErr w:type="spellEnd"/>
            <w:r w:rsidRPr="00107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</w:t>
            </w:r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Закону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"Про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очищення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влади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", та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надає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згоду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проходження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перевірки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 на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оприлюднення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стосовно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неї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зазначеного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Закону;</w:t>
            </w:r>
          </w:p>
          <w:p w:rsidR="00FC6ED6" w:rsidRPr="00FC6ED6" w:rsidRDefault="00FC6ED6" w:rsidP="001072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4" w:name="n344"/>
            <w:bookmarkEnd w:id="4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копію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копії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 документа (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 про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освіту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C6ED6" w:rsidRPr="00FC6ED6" w:rsidRDefault="00FC6ED6" w:rsidP="001072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5" w:name="n345"/>
            <w:bookmarkEnd w:id="5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5)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посвідчення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атестації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щодо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вільного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володіння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державною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мовою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C6ED6" w:rsidRPr="00FC6ED6" w:rsidRDefault="00FC6ED6" w:rsidP="001072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6" w:name="n1174"/>
            <w:bookmarkStart w:id="7" w:name="n346"/>
            <w:bookmarkEnd w:id="6"/>
            <w:bookmarkEnd w:id="7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6)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заповнену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особову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картку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встановленого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зразка</w:t>
            </w:r>
            <w:proofErr w:type="spellEnd"/>
            <w:r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C6ED6" w:rsidRDefault="00335DA5" w:rsidP="001072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bookmarkStart w:id="8" w:name="n347"/>
            <w:bookmarkStart w:id="9" w:name="n348"/>
            <w:bookmarkEnd w:id="8"/>
            <w:bookmarkEnd w:id="9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7</w:t>
            </w:r>
            <w:r w:rsidR="00FC6ED6"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FC6ED6"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декларацію</w:t>
            </w:r>
            <w:proofErr w:type="spellEnd"/>
            <w:r w:rsidR="00FC6ED6"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особи, </w:t>
            </w:r>
            <w:proofErr w:type="spellStart"/>
            <w:r w:rsidR="00FC6ED6"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уповноваженої</w:t>
            </w:r>
            <w:proofErr w:type="spellEnd"/>
            <w:r w:rsidR="00FC6ED6"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="00FC6ED6"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="00FC6ED6"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C6ED6"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функцій</w:t>
            </w:r>
            <w:proofErr w:type="spellEnd"/>
            <w:r w:rsidR="00FC6ED6"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C6ED6"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держави</w:t>
            </w:r>
            <w:proofErr w:type="spellEnd"/>
            <w:r w:rsidR="00FC6ED6"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C6ED6"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="00FC6ED6"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C6ED6"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місцевого</w:t>
            </w:r>
            <w:proofErr w:type="spellEnd"/>
            <w:r w:rsidR="00FC6ED6"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C6ED6"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="00FC6ED6"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за </w:t>
            </w:r>
            <w:proofErr w:type="spellStart"/>
            <w:r w:rsidR="00FC6ED6"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минулий</w:t>
            </w:r>
            <w:proofErr w:type="spellEnd"/>
            <w:r w:rsidR="00FC6ED6"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C6ED6"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рік</w:t>
            </w:r>
            <w:proofErr w:type="spellEnd"/>
            <w:r w:rsidR="00FC6ED6" w:rsidRPr="00FC6E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006EF" w:rsidRDefault="008006EF" w:rsidP="008006EF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006EF">
              <w:rPr>
                <w:rFonts w:ascii="Times New Roman" w:hAnsi="Times New Roman"/>
                <w:sz w:val="24"/>
                <w:szCs w:val="24"/>
              </w:rPr>
              <w:t xml:space="preserve">Особа, яка </w:t>
            </w:r>
            <w:proofErr w:type="spellStart"/>
            <w:r w:rsidRPr="008006EF">
              <w:rPr>
                <w:rFonts w:ascii="Times New Roman" w:hAnsi="Times New Roman"/>
                <w:sz w:val="24"/>
                <w:szCs w:val="24"/>
              </w:rPr>
              <w:t>виявила</w:t>
            </w:r>
            <w:proofErr w:type="spellEnd"/>
            <w:r w:rsidRPr="00800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6EF">
              <w:rPr>
                <w:rFonts w:ascii="Times New Roman" w:hAnsi="Times New Roman"/>
                <w:sz w:val="24"/>
                <w:szCs w:val="24"/>
              </w:rPr>
              <w:t>бажання</w:t>
            </w:r>
            <w:proofErr w:type="spellEnd"/>
            <w:r w:rsidRPr="00800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6EF">
              <w:rPr>
                <w:rFonts w:ascii="Times New Roman" w:hAnsi="Times New Roman"/>
                <w:sz w:val="24"/>
                <w:szCs w:val="24"/>
              </w:rPr>
              <w:t>взяти</w:t>
            </w:r>
            <w:proofErr w:type="spellEnd"/>
            <w:r w:rsidRPr="008006EF">
              <w:rPr>
                <w:rFonts w:ascii="Times New Roman" w:hAnsi="Times New Roman"/>
                <w:sz w:val="24"/>
                <w:szCs w:val="24"/>
              </w:rPr>
              <w:t xml:space="preserve"> участь </w:t>
            </w:r>
            <w:proofErr w:type="gramStart"/>
            <w:r w:rsidRPr="008006E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00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006EF">
              <w:rPr>
                <w:rFonts w:ascii="Times New Roman" w:hAnsi="Times New Roman"/>
                <w:sz w:val="24"/>
                <w:szCs w:val="24"/>
              </w:rPr>
              <w:t>конкурс</w:t>
            </w:r>
            <w:proofErr w:type="gramEnd"/>
            <w:r w:rsidRPr="008006EF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8006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006EF">
              <w:rPr>
                <w:rFonts w:ascii="Times New Roman" w:hAnsi="Times New Roman"/>
                <w:sz w:val="24"/>
                <w:szCs w:val="24"/>
              </w:rPr>
              <w:t>може</w:t>
            </w:r>
            <w:proofErr w:type="spellEnd"/>
            <w:r w:rsidRPr="00800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6EF">
              <w:rPr>
                <w:rFonts w:ascii="Times New Roman" w:hAnsi="Times New Roman"/>
                <w:sz w:val="24"/>
                <w:szCs w:val="24"/>
              </w:rPr>
              <w:t>подавати</w:t>
            </w:r>
            <w:proofErr w:type="spellEnd"/>
            <w:r w:rsidRPr="00800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6EF">
              <w:rPr>
                <w:rFonts w:ascii="Times New Roman" w:hAnsi="Times New Roman"/>
                <w:sz w:val="24"/>
                <w:szCs w:val="24"/>
              </w:rPr>
              <w:t>додаткові</w:t>
            </w:r>
            <w:proofErr w:type="spellEnd"/>
            <w:r w:rsidRPr="00800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6EF">
              <w:rPr>
                <w:rFonts w:ascii="Times New Roman" w:hAnsi="Times New Roman"/>
                <w:sz w:val="24"/>
                <w:szCs w:val="24"/>
              </w:rPr>
              <w:t>документи</w:t>
            </w:r>
            <w:proofErr w:type="spellEnd"/>
            <w:r w:rsidRPr="00800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6EF">
              <w:rPr>
                <w:rFonts w:ascii="Times New Roman" w:hAnsi="Times New Roman"/>
                <w:sz w:val="24"/>
                <w:szCs w:val="24"/>
              </w:rPr>
              <w:t>стосовно</w:t>
            </w:r>
            <w:proofErr w:type="spellEnd"/>
            <w:r w:rsidRPr="00800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6EF">
              <w:rPr>
                <w:rFonts w:ascii="Times New Roman" w:hAnsi="Times New Roman"/>
                <w:sz w:val="24"/>
                <w:szCs w:val="24"/>
              </w:rPr>
              <w:t>досвіду</w:t>
            </w:r>
            <w:proofErr w:type="spellEnd"/>
            <w:r w:rsidRPr="00800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6EF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8006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006EF">
              <w:rPr>
                <w:rFonts w:ascii="Times New Roman" w:hAnsi="Times New Roman"/>
                <w:sz w:val="24"/>
                <w:szCs w:val="24"/>
              </w:rPr>
              <w:t>професійної</w:t>
            </w:r>
            <w:proofErr w:type="spellEnd"/>
            <w:r w:rsidRPr="00800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6EF">
              <w:rPr>
                <w:rFonts w:ascii="Times New Roman" w:hAnsi="Times New Roman"/>
                <w:sz w:val="24"/>
                <w:szCs w:val="24"/>
              </w:rPr>
              <w:t>компетентності</w:t>
            </w:r>
            <w:proofErr w:type="spellEnd"/>
            <w:r w:rsidRPr="00800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6EF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800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6EF">
              <w:rPr>
                <w:rFonts w:ascii="Times New Roman" w:hAnsi="Times New Roman"/>
                <w:sz w:val="24"/>
                <w:szCs w:val="24"/>
              </w:rPr>
              <w:t>репутації</w:t>
            </w:r>
            <w:proofErr w:type="spellEnd"/>
            <w:r w:rsidRPr="008006EF">
              <w:rPr>
                <w:rFonts w:ascii="Times New Roman" w:hAnsi="Times New Roman"/>
                <w:sz w:val="24"/>
                <w:szCs w:val="24"/>
              </w:rPr>
              <w:t xml:space="preserve"> (характеристики, </w:t>
            </w:r>
            <w:proofErr w:type="spellStart"/>
            <w:r w:rsidRPr="008006EF">
              <w:rPr>
                <w:rFonts w:ascii="Times New Roman" w:hAnsi="Times New Roman"/>
                <w:sz w:val="24"/>
                <w:szCs w:val="24"/>
              </w:rPr>
              <w:t>рекомендації</w:t>
            </w:r>
            <w:proofErr w:type="spellEnd"/>
            <w:r w:rsidRPr="008006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006EF">
              <w:rPr>
                <w:rFonts w:ascii="Times New Roman" w:hAnsi="Times New Roman"/>
                <w:sz w:val="24"/>
                <w:szCs w:val="24"/>
              </w:rPr>
              <w:t>наукові</w:t>
            </w:r>
            <w:proofErr w:type="spellEnd"/>
            <w:r w:rsidRPr="00800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6EF">
              <w:rPr>
                <w:rFonts w:ascii="Times New Roman" w:hAnsi="Times New Roman"/>
                <w:sz w:val="24"/>
                <w:szCs w:val="24"/>
              </w:rPr>
              <w:t>публікації</w:t>
            </w:r>
            <w:proofErr w:type="spellEnd"/>
            <w:r w:rsidRPr="008006EF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8006EF">
              <w:rPr>
                <w:rFonts w:ascii="Times New Roman" w:hAnsi="Times New Roman"/>
                <w:sz w:val="24"/>
                <w:szCs w:val="24"/>
              </w:rPr>
              <w:t>інші</w:t>
            </w:r>
            <w:proofErr w:type="spellEnd"/>
            <w:r w:rsidRPr="008006EF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151E2" w:rsidRPr="00CD703E" w:rsidRDefault="008006EF" w:rsidP="00CD70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868BF" w:rsidRPr="00CD7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Строк </w:t>
            </w:r>
            <w:proofErr w:type="spellStart"/>
            <w:r w:rsidR="004868BF" w:rsidRPr="00CD703E">
              <w:rPr>
                <w:rFonts w:ascii="Times New Roman" w:hAnsi="Times New Roman"/>
                <w:color w:val="000000"/>
                <w:sz w:val="24"/>
                <w:szCs w:val="24"/>
              </w:rPr>
              <w:t>подання</w:t>
            </w:r>
            <w:proofErr w:type="spellEnd"/>
            <w:r w:rsidR="004868BF" w:rsidRPr="00CD7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868BF" w:rsidRPr="00CD703E">
              <w:rPr>
                <w:rFonts w:ascii="Times New Roman" w:hAnsi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="004868BF" w:rsidRPr="00CD7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CD703E" w:rsidRPr="00CD703E">
              <w:rPr>
                <w:rFonts w:ascii="Times New Roman" w:hAnsi="Times New Roman"/>
                <w:color w:val="000000"/>
                <w:sz w:val="24"/>
                <w:szCs w:val="24"/>
              </w:rPr>
              <w:t>подання</w:t>
            </w:r>
            <w:proofErr w:type="spellEnd"/>
            <w:r w:rsidR="00CD703E" w:rsidRPr="00CD7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D703E" w:rsidRPr="00CD703E">
              <w:rPr>
                <w:rFonts w:ascii="Times New Roman" w:hAnsi="Times New Roman"/>
                <w:color w:val="000000"/>
                <w:sz w:val="24"/>
                <w:szCs w:val="24"/>
              </w:rPr>
              <w:t>документі</w:t>
            </w:r>
            <w:proofErr w:type="gramStart"/>
            <w:r w:rsidR="00CD703E" w:rsidRPr="00CD703E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="00CD703E" w:rsidRPr="00CD7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до </w:t>
            </w:r>
            <w:r w:rsidR="00CD703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</w:t>
            </w:r>
            <w:r w:rsidR="00CD703E" w:rsidRPr="00CD7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 </w:t>
            </w:r>
            <w:proofErr w:type="spellStart"/>
            <w:r w:rsidR="00CD703E" w:rsidRPr="00CD703E">
              <w:rPr>
                <w:rFonts w:ascii="Times New Roman" w:hAnsi="Times New Roman"/>
                <w:color w:val="000000"/>
                <w:sz w:val="24"/>
                <w:szCs w:val="24"/>
              </w:rPr>
              <w:t>години</w:t>
            </w:r>
            <w:proofErr w:type="spellEnd"/>
            <w:r w:rsidR="00CD703E" w:rsidRPr="00CD7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18.07.2019.</w:t>
            </w:r>
          </w:p>
        </w:tc>
      </w:tr>
      <w:tr w:rsidR="00143762" w:rsidRPr="00335DA5">
        <w:tc>
          <w:tcPr>
            <w:tcW w:w="35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43762" w:rsidRPr="00335DA5" w:rsidRDefault="002C3BAE" w:rsidP="00216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335DA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Додаткові</w:t>
            </w:r>
            <w:proofErr w:type="spellEnd"/>
            <w:r w:rsidRPr="00335DA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335DA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необов’язкові</w:t>
            </w:r>
            <w:proofErr w:type="spellEnd"/>
            <w:r w:rsidRPr="00335DA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335DA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документи</w:t>
            </w:r>
            <w:proofErr w:type="spellEnd"/>
          </w:p>
        </w:tc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43762" w:rsidRPr="00335DA5" w:rsidRDefault="002C3BAE" w:rsidP="00604457">
            <w:pPr>
              <w:pStyle w:val="Default"/>
              <w:jc w:val="both"/>
              <w:rPr>
                <w:lang w:val="ru-RU"/>
              </w:rPr>
            </w:pPr>
            <w:r w:rsidRPr="00335DA5">
              <w:rPr>
                <w:lang w:val="ru-RU"/>
              </w:rPr>
              <w:t>З</w:t>
            </w:r>
            <w:proofErr w:type="spellStart"/>
            <w:r w:rsidRPr="00335DA5">
              <w:rPr>
                <w:shd w:val="clear" w:color="auto" w:fill="FFFFFF"/>
              </w:rPr>
              <w:t>аява</w:t>
            </w:r>
            <w:proofErr w:type="spellEnd"/>
            <w:r w:rsidRPr="00335DA5">
              <w:rPr>
                <w:shd w:val="clear" w:color="auto" w:fill="FFFFFF"/>
              </w:rPr>
              <w:t xml:space="preserve"> щодо забезпечення розумним пристосуванням за формою згідно з додатком 3 до Порядку проведення конкурсу на зайняття посад державної служб</w:t>
            </w:r>
            <w:r w:rsidRPr="00335DA5">
              <w:rPr>
                <w:shd w:val="clear" w:color="auto" w:fill="FFFFFF"/>
                <w:lang w:val="ru-RU"/>
              </w:rPr>
              <w:t>и</w:t>
            </w:r>
          </w:p>
        </w:tc>
      </w:tr>
      <w:tr w:rsidR="00604457" w:rsidRPr="00F151E2">
        <w:tc>
          <w:tcPr>
            <w:tcW w:w="35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4457" w:rsidRPr="00F151E2" w:rsidRDefault="00604457" w:rsidP="00216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151E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Місце, час та дата початку проведення </w:t>
            </w:r>
            <w:r w:rsidR="0033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тестування</w:t>
            </w:r>
          </w:p>
        </w:tc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4457" w:rsidRDefault="00C62FAA" w:rsidP="00604457">
            <w:pPr>
              <w:pStyle w:val="Default"/>
              <w:jc w:val="both"/>
            </w:pPr>
            <w:r>
              <w:t>25</w:t>
            </w:r>
            <w:r w:rsidR="008B1004">
              <w:t xml:space="preserve"> </w:t>
            </w:r>
            <w:r w:rsidR="009C04FE">
              <w:t>липня 2019</w:t>
            </w:r>
            <w:r w:rsidR="00604457">
              <w:t xml:space="preserve"> року, початок о</w:t>
            </w:r>
            <w:r w:rsidR="00FF0208">
              <w:t xml:space="preserve"> 10</w:t>
            </w:r>
            <w:r w:rsidR="00604457">
              <w:t>.00 год.</w:t>
            </w:r>
          </w:p>
          <w:p w:rsidR="00604457" w:rsidRPr="007F6B49" w:rsidRDefault="00C62FAA" w:rsidP="00C62FAA">
            <w:pPr>
              <w:pStyle w:val="Default"/>
              <w:jc w:val="both"/>
            </w:pPr>
            <w:r>
              <w:t>за адресою: 69063</w:t>
            </w:r>
            <w:r w:rsidR="00604457">
              <w:t xml:space="preserve">, м. Запоріжжя, </w:t>
            </w:r>
            <w:proofErr w:type="spellStart"/>
            <w:r>
              <w:t>вул.Олександрівська</w:t>
            </w:r>
            <w:proofErr w:type="spellEnd"/>
            <w:r>
              <w:t>, буд. </w:t>
            </w:r>
            <w:r w:rsidR="00604457">
              <w:t>4</w:t>
            </w:r>
            <w:r>
              <w:t>8</w:t>
            </w:r>
            <w:r w:rsidR="00604457">
              <w:t xml:space="preserve">,  кабінет </w:t>
            </w:r>
            <w:r>
              <w:t>14</w:t>
            </w:r>
            <w:r w:rsidR="00604457">
              <w:t>.</w:t>
            </w:r>
          </w:p>
        </w:tc>
      </w:tr>
      <w:tr w:rsidR="00604457" w:rsidRPr="00F151E2">
        <w:tc>
          <w:tcPr>
            <w:tcW w:w="35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4457" w:rsidRPr="00F151E2" w:rsidRDefault="00604457" w:rsidP="00216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151E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FAA" w:rsidRPr="008D4DEA" w:rsidRDefault="00C62FAA" w:rsidP="00C62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Василенко Вікторія Мико</w:t>
            </w:r>
            <w:r w:rsidR="00881375">
              <w:rPr>
                <w:rFonts w:ascii="Times New Roman" w:hAnsi="Times New Roman"/>
                <w:sz w:val="24"/>
                <w:szCs w:val="24"/>
                <w:lang w:val="uk-UA"/>
              </w:rPr>
              <w:t>лаївн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FF759D">
              <w:rPr>
                <w:rFonts w:ascii="Times New Roman" w:hAnsi="Times New Roman"/>
                <w:sz w:val="24"/>
                <w:szCs w:val="24"/>
              </w:rPr>
              <w:t>, (061)</w:t>
            </w:r>
            <w:r w:rsidR="00F46A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7644265</w:t>
            </w:r>
            <w:r w:rsidR="00FF759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04457" w:rsidRPr="00F271EE" w:rsidRDefault="00604457" w:rsidP="00C62F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271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="00C62FAA" w:rsidRPr="007B245A">
                <w:rPr>
                  <w:rStyle w:val="a3"/>
                  <w:rFonts w:ascii="Times New Roman" w:hAnsi="Times New Roman"/>
                  <w:noProof/>
                  <w:sz w:val="24"/>
                  <w:szCs w:val="24"/>
                  <w:lang w:val="en-US"/>
                </w:rPr>
                <w:t>kadru</w:t>
              </w:r>
              <w:r w:rsidR="00C62FAA" w:rsidRPr="00C62FAA">
                <w:rPr>
                  <w:rStyle w:val="a3"/>
                  <w:rFonts w:ascii="Times New Roman" w:hAnsi="Times New Roman"/>
                  <w:noProof/>
                  <w:sz w:val="24"/>
                  <w:szCs w:val="24"/>
                </w:rPr>
                <w:t>-</w:t>
              </w:r>
              <w:r w:rsidR="00C62FAA" w:rsidRPr="007B245A">
                <w:rPr>
                  <w:rStyle w:val="a3"/>
                  <w:rFonts w:ascii="Times New Roman" w:hAnsi="Times New Roman"/>
                  <w:noProof/>
                  <w:sz w:val="24"/>
                  <w:szCs w:val="24"/>
                  <w:lang w:val="en-US"/>
                </w:rPr>
                <w:t>dszn</w:t>
              </w:r>
              <w:r w:rsidR="00C62FAA" w:rsidRPr="00C62FAA">
                <w:rPr>
                  <w:rStyle w:val="a3"/>
                  <w:rFonts w:ascii="Times New Roman" w:hAnsi="Times New Roman"/>
                  <w:noProof/>
                  <w:sz w:val="24"/>
                  <w:szCs w:val="24"/>
                </w:rPr>
                <w:t>@</w:t>
              </w:r>
              <w:r w:rsidR="00C62FAA" w:rsidRPr="007B245A">
                <w:rPr>
                  <w:rStyle w:val="a3"/>
                  <w:rFonts w:ascii="Times New Roman" w:hAnsi="Times New Roman"/>
                  <w:noProof/>
                  <w:sz w:val="24"/>
                  <w:szCs w:val="24"/>
                  <w:lang w:val="en-US"/>
                </w:rPr>
                <w:t>ukr</w:t>
              </w:r>
              <w:r w:rsidR="00C62FAA" w:rsidRPr="00C62FAA">
                <w:rPr>
                  <w:rStyle w:val="a3"/>
                  <w:rFonts w:ascii="Times New Roman" w:hAnsi="Times New Roman"/>
                  <w:noProof/>
                  <w:sz w:val="24"/>
                  <w:szCs w:val="24"/>
                </w:rPr>
                <w:t>.</w:t>
              </w:r>
              <w:r w:rsidR="00C62FAA" w:rsidRPr="007B245A">
                <w:rPr>
                  <w:rStyle w:val="a3"/>
                  <w:rFonts w:ascii="Times New Roman" w:hAnsi="Times New Roman"/>
                  <w:noProof/>
                  <w:sz w:val="24"/>
                  <w:szCs w:val="24"/>
                  <w:lang w:val="en-US"/>
                </w:rPr>
                <w:t>net</w:t>
              </w:r>
            </w:hyperlink>
          </w:p>
        </w:tc>
      </w:tr>
      <w:tr w:rsidR="00604457" w:rsidRPr="00F151E2">
        <w:tc>
          <w:tcPr>
            <w:tcW w:w="96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4457" w:rsidRPr="00970B88" w:rsidRDefault="00604457" w:rsidP="00363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70B8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Кваліфікаційні вимоги</w:t>
            </w:r>
          </w:p>
        </w:tc>
      </w:tr>
      <w:tr w:rsidR="00604457" w:rsidRPr="00F151E2"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4457" w:rsidRPr="00F151E2" w:rsidRDefault="00604457" w:rsidP="0021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151E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4457" w:rsidRPr="00970B88" w:rsidRDefault="00604457" w:rsidP="00216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70B8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Освіта</w:t>
            </w:r>
          </w:p>
        </w:tc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4457" w:rsidRPr="00C62FAA" w:rsidRDefault="009F6CDA" w:rsidP="00C62F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B8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Вища освіта не нижче ступеня </w:t>
            </w:r>
            <w:r w:rsidR="00DA3206" w:rsidRPr="00970B8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бакалавра</w:t>
            </w:r>
            <w:r w:rsidR="00DA3206"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  <w:r w:rsidR="00DA3206" w:rsidRPr="00970B8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DA320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молодшого бакалавра</w:t>
            </w:r>
          </w:p>
        </w:tc>
      </w:tr>
      <w:tr w:rsidR="00604457" w:rsidRPr="00F151E2"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4457" w:rsidRPr="00F151E2" w:rsidRDefault="00604457" w:rsidP="0021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151E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4457" w:rsidRPr="00970B88" w:rsidRDefault="00604457" w:rsidP="00216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70B8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Досвід роботи</w:t>
            </w:r>
          </w:p>
        </w:tc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530D8" w:rsidRPr="008530D8" w:rsidRDefault="008640FA" w:rsidP="008530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</w:t>
            </w:r>
            <w:r w:rsidR="008530D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ез вимог до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стажу</w:t>
            </w:r>
            <w:r w:rsidR="008530D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роботи</w:t>
            </w:r>
          </w:p>
        </w:tc>
      </w:tr>
      <w:tr w:rsidR="009871F0" w:rsidRPr="00F151E2">
        <w:trPr>
          <w:trHeight w:val="690"/>
        </w:trPr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871F0" w:rsidRPr="00F151E2" w:rsidRDefault="009871F0" w:rsidP="00453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151E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871F0" w:rsidRPr="00970B88" w:rsidRDefault="009871F0" w:rsidP="00453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70B8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Володіння державною мовою</w:t>
            </w:r>
          </w:p>
        </w:tc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871F0" w:rsidRPr="00970B88" w:rsidRDefault="009871F0" w:rsidP="00453EFC">
            <w:pPr>
              <w:pStyle w:val="Default"/>
              <w:jc w:val="both"/>
            </w:pPr>
            <w:r w:rsidRPr="00970B88">
              <w:t>Вільне володіння державною мовою</w:t>
            </w:r>
          </w:p>
          <w:p w:rsidR="009871F0" w:rsidRPr="00970B88" w:rsidRDefault="009871F0" w:rsidP="00453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604457" w:rsidRPr="00F151E2">
        <w:tc>
          <w:tcPr>
            <w:tcW w:w="96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4457" w:rsidRPr="00970B88" w:rsidRDefault="00604457" w:rsidP="00363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70B8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Вимоги до компетентності</w:t>
            </w:r>
          </w:p>
        </w:tc>
      </w:tr>
      <w:tr w:rsidR="00604457" w:rsidRPr="00F151E2">
        <w:tc>
          <w:tcPr>
            <w:tcW w:w="35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4457" w:rsidRPr="00970B88" w:rsidRDefault="00604457" w:rsidP="00363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70B8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Вимога</w:t>
            </w:r>
          </w:p>
        </w:tc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4457" w:rsidRPr="00970B88" w:rsidRDefault="00604457" w:rsidP="00363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70B8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Компоненти вимоги</w:t>
            </w:r>
          </w:p>
        </w:tc>
      </w:tr>
      <w:tr w:rsidR="00472DC9" w:rsidRPr="004C4771"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2DC9" w:rsidRPr="004C4771" w:rsidRDefault="004C4771" w:rsidP="0021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7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FAA" w:rsidRPr="00C62FAA" w:rsidRDefault="00C62FAA" w:rsidP="002C467C">
            <w:pPr>
              <w:pStyle w:val="ae"/>
              <w:spacing w:before="0" w:beforeAutospacing="0" w:after="0" w:afterAutospacing="0" w:line="240" w:lineRule="exact"/>
              <w:rPr>
                <w:lang w:val="en-US"/>
              </w:rPr>
            </w:pPr>
            <w:r w:rsidRPr="00B401CB">
              <w:rPr>
                <w:color w:val="000000"/>
                <w:spacing w:val="7"/>
              </w:rPr>
              <w:t>Якісне виконання поставлених завдань</w:t>
            </w:r>
          </w:p>
        </w:tc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FAA" w:rsidRPr="00101248" w:rsidRDefault="00C62FAA" w:rsidP="00C62FAA">
            <w:pPr>
              <w:pStyle w:val="af1"/>
              <w:numPr>
                <w:ilvl w:val="0"/>
                <w:numId w:val="1"/>
              </w:numPr>
              <w:spacing w:line="240" w:lineRule="exact"/>
              <w:ind w:left="293" w:hanging="283"/>
              <w:jc w:val="both"/>
              <w:rPr>
                <w:color w:val="000000"/>
                <w:lang w:val="uk-UA"/>
              </w:rPr>
            </w:pPr>
            <w:r w:rsidRPr="00101248">
              <w:rPr>
                <w:color w:val="000000"/>
                <w:lang w:val="uk-UA"/>
              </w:rPr>
              <w:t>вміння працювати з інформацією;</w:t>
            </w:r>
          </w:p>
          <w:p w:rsidR="00C62FAA" w:rsidRPr="00101248" w:rsidRDefault="00C62FAA" w:rsidP="00C62FAA">
            <w:pPr>
              <w:pStyle w:val="af1"/>
              <w:numPr>
                <w:ilvl w:val="0"/>
                <w:numId w:val="1"/>
              </w:numPr>
              <w:spacing w:line="240" w:lineRule="exact"/>
              <w:ind w:left="293" w:hanging="283"/>
              <w:jc w:val="both"/>
              <w:rPr>
                <w:color w:val="000000"/>
                <w:lang w:val="uk-UA"/>
              </w:rPr>
            </w:pPr>
            <w:r w:rsidRPr="00101248">
              <w:rPr>
                <w:color w:val="000000"/>
                <w:lang w:val="uk-UA"/>
              </w:rPr>
              <w:t>здатність працювати в декількох проектах одночасно;</w:t>
            </w:r>
          </w:p>
          <w:p w:rsidR="00C62FAA" w:rsidRPr="00C62FAA" w:rsidRDefault="00C62FAA" w:rsidP="00C62FAA">
            <w:pPr>
              <w:pStyle w:val="af1"/>
              <w:numPr>
                <w:ilvl w:val="0"/>
                <w:numId w:val="1"/>
              </w:numPr>
              <w:spacing w:before="0" w:beforeAutospacing="0" w:after="0" w:afterAutospacing="0" w:line="240" w:lineRule="exact"/>
              <w:ind w:left="293" w:hanging="283"/>
              <w:jc w:val="both"/>
            </w:pPr>
            <w:r w:rsidRPr="00C62FAA">
              <w:rPr>
                <w:color w:val="000000"/>
                <w:lang w:val="uk-UA"/>
              </w:rPr>
              <w:t>вміння виробляти пропозиції, їх аргументувати та презентувати;</w:t>
            </w:r>
          </w:p>
          <w:p w:rsidR="00C62FAA" w:rsidRPr="00C62FAA" w:rsidRDefault="00C62FAA" w:rsidP="00C62FAA">
            <w:pPr>
              <w:pStyle w:val="af1"/>
              <w:numPr>
                <w:ilvl w:val="0"/>
                <w:numId w:val="1"/>
              </w:numPr>
              <w:spacing w:before="0" w:beforeAutospacing="0" w:after="0" w:afterAutospacing="0" w:line="240" w:lineRule="exact"/>
              <w:ind w:left="293" w:hanging="283"/>
              <w:jc w:val="both"/>
            </w:pPr>
            <w:r w:rsidRPr="00C62FAA">
              <w:rPr>
                <w:color w:val="000000"/>
                <w:lang w:val="uk-UA"/>
              </w:rPr>
              <w:t>вміння вирішувати комплексні завдання.</w:t>
            </w:r>
          </w:p>
          <w:p w:rsidR="00472DC9" w:rsidRPr="004C4771" w:rsidRDefault="00472DC9" w:rsidP="002C467C">
            <w:pPr>
              <w:pStyle w:val="ae"/>
              <w:spacing w:before="0" w:beforeAutospacing="0" w:after="0" w:afterAutospacing="0" w:line="240" w:lineRule="exact"/>
            </w:pPr>
          </w:p>
        </w:tc>
      </w:tr>
      <w:tr w:rsidR="00472DC9" w:rsidRPr="004C4771"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2DC9" w:rsidRPr="004C4771" w:rsidRDefault="004C4771" w:rsidP="0021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7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FAA" w:rsidRDefault="00C62FAA" w:rsidP="00C62FAA">
            <w:pPr>
              <w:pStyle w:val="ae"/>
              <w:spacing w:before="0" w:beforeAutospacing="0" w:after="0" w:afterAutospacing="0" w:line="240" w:lineRule="exact"/>
              <w:rPr>
                <w:lang w:val="en-US"/>
              </w:rPr>
            </w:pPr>
            <w:r w:rsidRPr="004C4771">
              <w:t>Комунікація та взаємодія</w:t>
            </w:r>
          </w:p>
          <w:p w:rsidR="00472DC9" w:rsidRPr="00B401CB" w:rsidRDefault="00472DC9" w:rsidP="002C467C">
            <w:pPr>
              <w:pStyle w:val="ae"/>
              <w:spacing w:before="0" w:beforeAutospacing="0" w:after="0" w:afterAutospacing="0" w:line="240" w:lineRule="exact"/>
            </w:pPr>
          </w:p>
        </w:tc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B6CAA" w:rsidRPr="00BB6CAA" w:rsidRDefault="00BB6CAA" w:rsidP="00BB6CAA">
            <w:pPr>
              <w:pStyle w:val="af1"/>
              <w:numPr>
                <w:ilvl w:val="0"/>
                <w:numId w:val="2"/>
              </w:numPr>
              <w:spacing w:line="240" w:lineRule="exact"/>
              <w:ind w:left="293" w:hanging="283"/>
            </w:pPr>
            <w:proofErr w:type="spellStart"/>
            <w:r w:rsidRPr="00101248">
              <w:rPr>
                <w:color w:val="000000"/>
              </w:rPr>
              <w:t>вміння</w:t>
            </w:r>
            <w:proofErr w:type="spellEnd"/>
            <w:r w:rsidRPr="00101248">
              <w:rPr>
                <w:color w:val="000000"/>
              </w:rPr>
              <w:t xml:space="preserve"> </w:t>
            </w:r>
            <w:proofErr w:type="spellStart"/>
            <w:r w:rsidRPr="00101248">
              <w:rPr>
                <w:color w:val="000000"/>
              </w:rPr>
              <w:t>працювати</w:t>
            </w:r>
            <w:proofErr w:type="spellEnd"/>
            <w:r w:rsidRPr="00101248">
              <w:rPr>
                <w:color w:val="000000"/>
              </w:rPr>
              <w:t xml:space="preserve"> </w:t>
            </w:r>
            <w:proofErr w:type="gramStart"/>
            <w:r w:rsidRPr="00101248">
              <w:rPr>
                <w:color w:val="000000"/>
              </w:rPr>
              <w:t>в</w:t>
            </w:r>
            <w:proofErr w:type="gramEnd"/>
            <w:r w:rsidRPr="00101248">
              <w:rPr>
                <w:color w:val="000000"/>
              </w:rPr>
              <w:t xml:space="preserve"> </w:t>
            </w:r>
            <w:proofErr w:type="spellStart"/>
            <w:r w:rsidRPr="00101248">
              <w:rPr>
                <w:color w:val="000000"/>
              </w:rPr>
              <w:t>команді</w:t>
            </w:r>
            <w:proofErr w:type="spellEnd"/>
            <w:r w:rsidRPr="00101248">
              <w:rPr>
                <w:color w:val="000000"/>
                <w:lang w:val="uk-UA"/>
              </w:rPr>
              <w:t>;</w:t>
            </w:r>
          </w:p>
          <w:p w:rsidR="00472DC9" w:rsidRPr="004C4771" w:rsidRDefault="00BB6CAA" w:rsidP="00BB6CAA">
            <w:pPr>
              <w:pStyle w:val="af1"/>
              <w:numPr>
                <w:ilvl w:val="0"/>
                <w:numId w:val="2"/>
              </w:numPr>
              <w:spacing w:line="240" w:lineRule="exact"/>
              <w:ind w:left="293" w:hanging="283"/>
            </w:pPr>
            <w:proofErr w:type="spellStart"/>
            <w:r w:rsidRPr="00101248">
              <w:rPr>
                <w:color w:val="000000"/>
              </w:rPr>
              <w:t>вміння</w:t>
            </w:r>
            <w:proofErr w:type="spellEnd"/>
            <w:r w:rsidRPr="00101248">
              <w:rPr>
                <w:color w:val="000000"/>
              </w:rPr>
              <w:t xml:space="preserve"> </w:t>
            </w:r>
            <w:proofErr w:type="spellStart"/>
            <w:r w:rsidRPr="00101248">
              <w:rPr>
                <w:color w:val="000000"/>
              </w:rPr>
              <w:t>ефективної</w:t>
            </w:r>
            <w:proofErr w:type="spellEnd"/>
            <w:r w:rsidRPr="00101248">
              <w:rPr>
                <w:color w:val="000000"/>
              </w:rPr>
              <w:t xml:space="preserve"> </w:t>
            </w:r>
            <w:proofErr w:type="spellStart"/>
            <w:r w:rsidRPr="00101248">
              <w:rPr>
                <w:color w:val="000000"/>
              </w:rPr>
              <w:t>координації</w:t>
            </w:r>
            <w:proofErr w:type="spellEnd"/>
            <w:r w:rsidRPr="00101248">
              <w:rPr>
                <w:color w:val="000000"/>
              </w:rPr>
              <w:t xml:space="preserve"> </w:t>
            </w:r>
            <w:proofErr w:type="spellStart"/>
            <w:r w:rsidRPr="00101248">
              <w:rPr>
                <w:color w:val="000000"/>
              </w:rPr>
              <w:t>з</w:t>
            </w:r>
            <w:proofErr w:type="spellEnd"/>
            <w:r w:rsidRPr="00101248">
              <w:rPr>
                <w:color w:val="000000"/>
              </w:rPr>
              <w:t xml:space="preserve"> іншими</w:t>
            </w:r>
            <w:r w:rsidRPr="00101248">
              <w:rPr>
                <w:color w:val="000000"/>
                <w:lang w:val="uk-UA"/>
              </w:rPr>
              <w:t>.</w:t>
            </w:r>
          </w:p>
        </w:tc>
      </w:tr>
      <w:tr w:rsidR="00E65399" w:rsidRPr="004C4771"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5399" w:rsidRPr="004C4771" w:rsidRDefault="004C4771" w:rsidP="0021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7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5399" w:rsidRPr="004C4771" w:rsidRDefault="00E65399" w:rsidP="002C467C">
            <w:pPr>
              <w:pStyle w:val="ae"/>
              <w:spacing w:before="0" w:beforeAutospacing="0" w:after="0" w:afterAutospacing="0" w:line="240" w:lineRule="exact"/>
            </w:pPr>
            <w:r w:rsidRPr="004C4771">
              <w:t xml:space="preserve">Особистісні </w:t>
            </w:r>
          </w:p>
          <w:p w:rsidR="00E65399" w:rsidRPr="004C4771" w:rsidRDefault="00E65399" w:rsidP="002C467C">
            <w:pPr>
              <w:pStyle w:val="ae"/>
              <w:spacing w:before="0" w:beforeAutospacing="0" w:after="0" w:afterAutospacing="0" w:line="240" w:lineRule="exact"/>
            </w:pPr>
            <w:r w:rsidRPr="004C4771">
              <w:t xml:space="preserve">компетенції </w:t>
            </w:r>
          </w:p>
        </w:tc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B6CAA" w:rsidRPr="00101248" w:rsidRDefault="00BB6CAA" w:rsidP="00BB6CAA">
            <w:pPr>
              <w:pStyle w:val="rvps12"/>
              <w:numPr>
                <w:ilvl w:val="0"/>
                <w:numId w:val="3"/>
              </w:numPr>
              <w:spacing w:before="0" w:beforeAutospacing="0" w:after="0" w:afterAutospacing="0" w:line="240" w:lineRule="exact"/>
              <w:ind w:left="293" w:hanging="293"/>
              <w:jc w:val="both"/>
              <w:rPr>
                <w:color w:val="000000"/>
                <w:lang w:val="uk-UA"/>
              </w:rPr>
            </w:pPr>
            <w:r w:rsidRPr="00101248">
              <w:rPr>
                <w:color w:val="000000"/>
                <w:lang w:val="uk-UA"/>
              </w:rPr>
              <w:t>відповідальність;</w:t>
            </w:r>
          </w:p>
          <w:p w:rsidR="00BB6CAA" w:rsidRPr="00BB6CAA" w:rsidRDefault="00BB6CAA" w:rsidP="00BB6CAA">
            <w:pPr>
              <w:pStyle w:val="rvps12"/>
              <w:numPr>
                <w:ilvl w:val="0"/>
                <w:numId w:val="3"/>
              </w:numPr>
              <w:spacing w:before="0" w:beforeAutospacing="0" w:after="0" w:afterAutospacing="0" w:line="240" w:lineRule="exact"/>
              <w:ind w:left="293" w:hanging="293"/>
              <w:jc w:val="both"/>
            </w:pPr>
            <w:r w:rsidRPr="00101248">
              <w:rPr>
                <w:color w:val="000000"/>
                <w:lang w:val="uk-UA"/>
              </w:rPr>
              <w:t>системність і самостійність в роботі;</w:t>
            </w:r>
          </w:p>
          <w:p w:rsidR="00E65399" w:rsidRPr="004C4771" w:rsidRDefault="00BB6CAA" w:rsidP="00BB6CAA">
            <w:pPr>
              <w:pStyle w:val="rvps12"/>
              <w:numPr>
                <w:ilvl w:val="0"/>
                <w:numId w:val="3"/>
              </w:numPr>
              <w:spacing w:before="0" w:beforeAutospacing="0" w:after="0" w:afterAutospacing="0" w:line="240" w:lineRule="exact"/>
              <w:ind w:left="293" w:hanging="293"/>
              <w:jc w:val="both"/>
            </w:pPr>
            <w:r w:rsidRPr="00101248">
              <w:rPr>
                <w:color w:val="000000"/>
                <w:lang w:val="uk-UA"/>
              </w:rPr>
              <w:t>ініціативність</w:t>
            </w:r>
            <w:r w:rsidRPr="004C4771">
              <w:t xml:space="preserve"> </w:t>
            </w:r>
          </w:p>
        </w:tc>
      </w:tr>
      <w:tr w:rsidR="00E65399" w:rsidRPr="00F151E2">
        <w:tc>
          <w:tcPr>
            <w:tcW w:w="96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5399" w:rsidRPr="00970B88" w:rsidRDefault="00E65399" w:rsidP="0021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70B8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Професійні знання</w:t>
            </w:r>
          </w:p>
        </w:tc>
      </w:tr>
      <w:tr w:rsidR="00E65399" w:rsidRPr="00F151E2">
        <w:tc>
          <w:tcPr>
            <w:tcW w:w="35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5399" w:rsidRPr="00970B88" w:rsidRDefault="00E65399" w:rsidP="00363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70B8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Вимога</w:t>
            </w:r>
          </w:p>
        </w:tc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5399" w:rsidRPr="00970B88" w:rsidRDefault="00E65399" w:rsidP="0021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70B8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Компоненти вимоги</w:t>
            </w:r>
          </w:p>
        </w:tc>
      </w:tr>
      <w:tr w:rsidR="00E65399" w:rsidRPr="00F151E2"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5399" w:rsidRPr="00F151E2" w:rsidRDefault="00E65399" w:rsidP="0021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151E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5399" w:rsidRPr="00970B88" w:rsidRDefault="00E65399" w:rsidP="00216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70B8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Знання законодавства</w:t>
            </w:r>
          </w:p>
        </w:tc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5399" w:rsidRDefault="00E65399" w:rsidP="00216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70B8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Знання: </w:t>
            </w:r>
            <w:r w:rsidRPr="00970B8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/>
            </w:r>
            <w:hyperlink r:id="rId9" w:tgtFrame="_blank" w:history="1">
              <w:r w:rsidRPr="00970B88">
                <w:rPr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Конституції України</w:t>
              </w:r>
            </w:hyperlink>
            <w:r w:rsidRPr="00970B8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; </w:t>
            </w:r>
            <w:r w:rsidRPr="00970B8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/>
            </w:r>
            <w:hyperlink r:id="rId10" w:tgtFrame="_blank" w:history="1">
              <w:r w:rsidRPr="00970B88">
                <w:rPr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Закону України</w:t>
              </w:r>
            </w:hyperlink>
            <w:r w:rsidRPr="00970B8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«Про державну службу»; </w:t>
            </w:r>
            <w:r w:rsidRPr="00970B8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/>
            </w:r>
            <w:hyperlink r:id="rId11" w:tgtFrame="_blank" w:history="1">
              <w:r w:rsidRPr="00970B88">
                <w:rPr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Закону України</w:t>
              </w:r>
            </w:hyperlink>
            <w:r w:rsidRPr="00970B8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«Про запобігання корупції»</w:t>
            </w:r>
          </w:p>
          <w:p w:rsidR="00E65399" w:rsidRPr="00970B88" w:rsidRDefault="00E65399" w:rsidP="00216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E65399" w:rsidRPr="00F151E2"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5399" w:rsidRPr="00F151E2" w:rsidRDefault="00E65399" w:rsidP="0021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151E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2.</w:t>
            </w:r>
          </w:p>
        </w:tc>
        <w:tc>
          <w:tcPr>
            <w:tcW w:w="3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5399" w:rsidRPr="00970B88" w:rsidRDefault="00E65399" w:rsidP="00216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70B8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B6CAA" w:rsidRPr="00BB6CAA" w:rsidRDefault="00BB6CAA" w:rsidP="00BB6C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Закон </w:t>
            </w:r>
            <w:proofErr w:type="spellStart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>запобігання</w:t>
            </w:r>
            <w:proofErr w:type="spellEnd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>протидію</w:t>
            </w:r>
            <w:proofErr w:type="spellEnd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>домашньому</w:t>
            </w:r>
            <w:proofErr w:type="spellEnd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>насильству</w:t>
            </w:r>
            <w:proofErr w:type="spellEnd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>»;</w:t>
            </w:r>
          </w:p>
          <w:p w:rsidR="00BB6CAA" w:rsidRPr="00BB6CAA" w:rsidRDefault="00BB6CAA" w:rsidP="00BB6C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Закон </w:t>
            </w:r>
            <w:proofErr w:type="spellStart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>протидію</w:t>
            </w:r>
            <w:proofErr w:type="spellEnd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>торгі</w:t>
            </w:r>
            <w:proofErr w:type="gramStart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>вл</w:t>
            </w:r>
            <w:proofErr w:type="gramEnd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  <w:proofErr w:type="spellEnd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людьми»;</w:t>
            </w:r>
          </w:p>
          <w:p w:rsidR="00BB6CAA" w:rsidRPr="00BB6CAA" w:rsidRDefault="00BB6CAA" w:rsidP="00BB6C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Закон </w:t>
            </w:r>
            <w:proofErr w:type="spellStart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>івних</w:t>
            </w:r>
            <w:proofErr w:type="spellEnd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 та </w:t>
            </w:r>
            <w:proofErr w:type="spellStart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>можливостей</w:t>
            </w:r>
            <w:proofErr w:type="spellEnd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>жінок</w:t>
            </w:r>
            <w:proofErr w:type="spellEnd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  <w:proofErr w:type="spellEnd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>чоловіків</w:t>
            </w:r>
            <w:proofErr w:type="spellEnd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>»;</w:t>
            </w:r>
          </w:p>
          <w:p w:rsidR="00BB6CAA" w:rsidRPr="00BB6CAA" w:rsidRDefault="00BB6CAA" w:rsidP="00BB6C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Закон </w:t>
            </w:r>
            <w:proofErr w:type="spellStart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>»;</w:t>
            </w:r>
          </w:p>
          <w:p w:rsidR="00BB6CAA" w:rsidRPr="00BB6CAA" w:rsidRDefault="00BB6CAA" w:rsidP="00BB6C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Закон </w:t>
            </w:r>
            <w:proofErr w:type="spellStart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>охорону</w:t>
            </w:r>
            <w:proofErr w:type="spellEnd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>дитинства</w:t>
            </w:r>
            <w:proofErr w:type="spellEnd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>»;</w:t>
            </w:r>
          </w:p>
          <w:p w:rsidR="00E65399" w:rsidRPr="00970B88" w:rsidRDefault="00BB6CAA" w:rsidP="00BB6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Закон </w:t>
            </w:r>
            <w:proofErr w:type="spellStart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>захист</w:t>
            </w:r>
            <w:proofErr w:type="spellEnd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>персональних</w:t>
            </w:r>
            <w:proofErr w:type="spellEnd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BB6CAA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</w:tr>
      <w:tr w:rsidR="003F52B5" w:rsidRPr="00F151E2"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F52B5" w:rsidRPr="00F151E2" w:rsidRDefault="004C4771" w:rsidP="0021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F52B5" w:rsidRPr="003F52B5" w:rsidRDefault="003F52B5" w:rsidP="002C467C">
            <w:pPr>
              <w:pStyle w:val="ae"/>
              <w:spacing w:before="0" w:beforeAutospacing="0" w:after="0" w:afterAutospacing="0" w:line="240" w:lineRule="exact"/>
            </w:pPr>
            <w:r w:rsidRPr="003F52B5">
              <w:t xml:space="preserve">Знання сучасних інформаційних технологій. </w:t>
            </w:r>
          </w:p>
        </w:tc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F52B5" w:rsidRPr="003F52B5" w:rsidRDefault="003F52B5" w:rsidP="002C467C">
            <w:pPr>
              <w:pStyle w:val="rvps14"/>
              <w:spacing w:before="0" w:beforeAutospacing="0" w:after="0" w:afterAutospacing="0" w:line="240" w:lineRule="exact"/>
              <w:ind w:left="57" w:right="230"/>
              <w:jc w:val="both"/>
              <w:rPr>
                <w:kern w:val="2"/>
                <w:lang w:val="uk-UA"/>
              </w:rPr>
            </w:pPr>
            <w:proofErr w:type="spellStart"/>
            <w:r w:rsidRPr="003F52B5">
              <w:rPr>
                <w:kern w:val="2"/>
              </w:rPr>
              <w:t>Володіння</w:t>
            </w:r>
            <w:proofErr w:type="spellEnd"/>
            <w:r w:rsidRPr="003F52B5">
              <w:rPr>
                <w:kern w:val="2"/>
              </w:rPr>
              <w:t xml:space="preserve"> </w:t>
            </w:r>
            <w:proofErr w:type="spellStart"/>
            <w:r w:rsidRPr="003F52B5">
              <w:rPr>
                <w:kern w:val="2"/>
              </w:rPr>
              <w:t>комп’ютером</w:t>
            </w:r>
            <w:proofErr w:type="spellEnd"/>
            <w:r w:rsidRPr="003F52B5">
              <w:rPr>
                <w:kern w:val="2"/>
              </w:rPr>
              <w:t xml:space="preserve"> на </w:t>
            </w:r>
            <w:proofErr w:type="spellStart"/>
            <w:proofErr w:type="gramStart"/>
            <w:r w:rsidRPr="003F52B5">
              <w:rPr>
                <w:kern w:val="2"/>
              </w:rPr>
              <w:t>р</w:t>
            </w:r>
            <w:proofErr w:type="gramEnd"/>
            <w:r w:rsidRPr="003F52B5">
              <w:rPr>
                <w:kern w:val="2"/>
              </w:rPr>
              <w:t>івні</w:t>
            </w:r>
            <w:proofErr w:type="spellEnd"/>
            <w:r w:rsidRPr="003F52B5">
              <w:rPr>
                <w:kern w:val="2"/>
              </w:rPr>
              <w:t xml:space="preserve"> </w:t>
            </w:r>
            <w:proofErr w:type="spellStart"/>
            <w:r w:rsidRPr="003F52B5">
              <w:rPr>
                <w:kern w:val="2"/>
              </w:rPr>
              <w:t>досвідченого</w:t>
            </w:r>
            <w:proofErr w:type="spellEnd"/>
            <w:r w:rsidRPr="003F52B5">
              <w:rPr>
                <w:kern w:val="2"/>
              </w:rPr>
              <w:t xml:space="preserve"> </w:t>
            </w:r>
            <w:proofErr w:type="spellStart"/>
            <w:r w:rsidRPr="003F52B5">
              <w:rPr>
                <w:kern w:val="2"/>
              </w:rPr>
              <w:t>користувача</w:t>
            </w:r>
            <w:proofErr w:type="spellEnd"/>
            <w:r w:rsidRPr="003F52B5">
              <w:rPr>
                <w:kern w:val="2"/>
              </w:rPr>
              <w:t xml:space="preserve">. </w:t>
            </w:r>
            <w:proofErr w:type="spellStart"/>
            <w:r w:rsidRPr="003F52B5">
              <w:rPr>
                <w:kern w:val="2"/>
              </w:rPr>
              <w:t>Досвід</w:t>
            </w:r>
            <w:proofErr w:type="spellEnd"/>
            <w:r w:rsidRPr="003F52B5">
              <w:rPr>
                <w:kern w:val="2"/>
                <w:lang w:val="en-US"/>
              </w:rPr>
              <w:t xml:space="preserve"> </w:t>
            </w:r>
            <w:proofErr w:type="spellStart"/>
            <w:r w:rsidRPr="003F52B5">
              <w:rPr>
                <w:kern w:val="2"/>
              </w:rPr>
              <w:t>роботи</w:t>
            </w:r>
            <w:proofErr w:type="spellEnd"/>
            <w:r w:rsidRPr="003F52B5">
              <w:rPr>
                <w:kern w:val="2"/>
                <w:lang w:val="en-US"/>
              </w:rPr>
              <w:t xml:space="preserve"> </w:t>
            </w:r>
            <w:proofErr w:type="spellStart"/>
            <w:r w:rsidRPr="003F52B5">
              <w:rPr>
                <w:kern w:val="2"/>
              </w:rPr>
              <w:t>з</w:t>
            </w:r>
            <w:proofErr w:type="spellEnd"/>
            <w:r w:rsidRPr="003F52B5">
              <w:rPr>
                <w:kern w:val="2"/>
                <w:lang w:val="en-US"/>
              </w:rPr>
              <w:t xml:space="preserve"> </w:t>
            </w:r>
            <w:proofErr w:type="spellStart"/>
            <w:r w:rsidRPr="003F52B5">
              <w:rPr>
                <w:kern w:val="2"/>
              </w:rPr>
              <w:t>офісним</w:t>
            </w:r>
            <w:proofErr w:type="spellEnd"/>
            <w:r w:rsidRPr="003F52B5">
              <w:rPr>
                <w:kern w:val="2"/>
                <w:lang w:val="en-US"/>
              </w:rPr>
              <w:t xml:space="preserve"> </w:t>
            </w:r>
            <w:r w:rsidRPr="003F52B5">
              <w:rPr>
                <w:kern w:val="2"/>
              </w:rPr>
              <w:t>пакетом</w:t>
            </w:r>
            <w:r w:rsidRPr="003F52B5">
              <w:rPr>
                <w:kern w:val="2"/>
                <w:lang w:val="en-US"/>
              </w:rPr>
              <w:t xml:space="preserve"> Microsoft Office (Word, Excel, Power Point). </w:t>
            </w:r>
            <w:r w:rsidR="0087485F">
              <w:rPr>
                <w:kern w:val="2"/>
                <w:lang w:val="uk-UA"/>
              </w:rPr>
              <w:t xml:space="preserve"> </w:t>
            </w:r>
          </w:p>
          <w:p w:rsidR="003F52B5" w:rsidRPr="003F52B5" w:rsidRDefault="003F52B5" w:rsidP="002C467C">
            <w:pPr>
              <w:pStyle w:val="rvps14"/>
              <w:spacing w:before="0" w:beforeAutospacing="0" w:after="0" w:afterAutospacing="0" w:line="240" w:lineRule="exact"/>
              <w:ind w:left="57" w:right="230"/>
              <w:jc w:val="both"/>
              <w:rPr>
                <w:kern w:val="2"/>
              </w:rPr>
            </w:pPr>
            <w:proofErr w:type="spellStart"/>
            <w:r w:rsidRPr="003F52B5">
              <w:rPr>
                <w:kern w:val="2"/>
              </w:rPr>
              <w:t>Навики</w:t>
            </w:r>
            <w:proofErr w:type="spellEnd"/>
            <w:r w:rsidRPr="003F52B5">
              <w:rPr>
                <w:kern w:val="2"/>
              </w:rPr>
              <w:t xml:space="preserve"> </w:t>
            </w:r>
            <w:proofErr w:type="spellStart"/>
            <w:r w:rsidRPr="003F52B5">
              <w:rPr>
                <w:kern w:val="2"/>
              </w:rPr>
              <w:t>роботи</w:t>
            </w:r>
            <w:proofErr w:type="spellEnd"/>
            <w:r w:rsidRPr="003F52B5">
              <w:rPr>
                <w:kern w:val="2"/>
              </w:rPr>
              <w:t xml:space="preserve"> </w:t>
            </w:r>
            <w:proofErr w:type="spellStart"/>
            <w:r w:rsidRPr="003F52B5">
              <w:rPr>
                <w:kern w:val="2"/>
              </w:rPr>
              <w:t>з</w:t>
            </w:r>
            <w:proofErr w:type="spellEnd"/>
            <w:r w:rsidRPr="003F52B5">
              <w:rPr>
                <w:kern w:val="2"/>
              </w:rPr>
              <w:t xml:space="preserve"> </w:t>
            </w:r>
            <w:proofErr w:type="spellStart"/>
            <w:r w:rsidRPr="003F52B5">
              <w:rPr>
                <w:kern w:val="2"/>
              </w:rPr>
              <w:t>інформаційно-пошуковими</w:t>
            </w:r>
            <w:proofErr w:type="spellEnd"/>
            <w:r w:rsidRPr="003F52B5">
              <w:rPr>
                <w:kern w:val="2"/>
              </w:rPr>
              <w:t xml:space="preserve"> системами </w:t>
            </w:r>
            <w:proofErr w:type="gramStart"/>
            <w:r w:rsidRPr="003F52B5">
              <w:rPr>
                <w:kern w:val="2"/>
              </w:rPr>
              <w:t>в</w:t>
            </w:r>
            <w:proofErr w:type="gramEnd"/>
            <w:r w:rsidRPr="003F52B5">
              <w:rPr>
                <w:kern w:val="2"/>
              </w:rPr>
              <w:t xml:space="preserve"> </w:t>
            </w:r>
            <w:proofErr w:type="spellStart"/>
            <w:r w:rsidRPr="003F52B5">
              <w:rPr>
                <w:kern w:val="2"/>
              </w:rPr>
              <w:t>мережі</w:t>
            </w:r>
            <w:proofErr w:type="spellEnd"/>
            <w:r w:rsidRPr="003F52B5">
              <w:rPr>
                <w:kern w:val="2"/>
              </w:rPr>
              <w:t xml:space="preserve"> </w:t>
            </w:r>
            <w:proofErr w:type="spellStart"/>
            <w:r w:rsidRPr="003F52B5">
              <w:rPr>
                <w:kern w:val="2"/>
              </w:rPr>
              <w:t>Інтернет</w:t>
            </w:r>
            <w:proofErr w:type="spellEnd"/>
            <w:r w:rsidRPr="003F52B5">
              <w:rPr>
                <w:kern w:val="2"/>
              </w:rPr>
              <w:t xml:space="preserve">. </w:t>
            </w:r>
          </w:p>
          <w:p w:rsidR="003F52B5" w:rsidRPr="003F52B5" w:rsidRDefault="003F52B5" w:rsidP="002C467C">
            <w:pPr>
              <w:pStyle w:val="ae"/>
              <w:spacing w:before="0" w:beforeAutospacing="0" w:after="0" w:afterAutospacing="0" w:line="240" w:lineRule="exact"/>
            </w:pPr>
          </w:p>
        </w:tc>
      </w:tr>
    </w:tbl>
    <w:p w:rsidR="005D1A9B" w:rsidRDefault="005D1A9B">
      <w:pPr>
        <w:rPr>
          <w:lang w:val="uk-UA"/>
        </w:rPr>
      </w:pPr>
    </w:p>
    <w:p w:rsidR="00F06464" w:rsidRDefault="00F06464">
      <w:pPr>
        <w:rPr>
          <w:lang w:val="uk-UA"/>
        </w:rPr>
      </w:pPr>
    </w:p>
    <w:sectPr w:rsidR="00F06464" w:rsidSect="0059652F">
      <w:headerReference w:type="even" r:id="rId12"/>
      <w:headerReference w:type="default" r:id="rId13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EC0" w:rsidRDefault="000B0EC0">
      <w:r>
        <w:separator/>
      </w:r>
    </w:p>
  </w:endnote>
  <w:endnote w:type="continuationSeparator" w:id="0">
    <w:p w:rsidR="000B0EC0" w:rsidRDefault="000B0E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EC0" w:rsidRDefault="000B0EC0">
      <w:r>
        <w:separator/>
      </w:r>
    </w:p>
  </w:footnote>
  <w:footnote w:type="continuationSeparator" w:id="0">
    <w:p w:rsidR="000B0EC0" w:rsidRDefault="000B0E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4D7" w:rsidRDefault="009D699E" w:rsidP="00DD718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E04D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04D7" w:rsidRDefault="002E04D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4D7" w:rsidRDefault="009D699E" w:rsidP="00DD718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E04D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D703E">
      <w:rPr>
        <w:rStyle w:val="a6"/>
        <w:noProof/>
      </w:rPr>
      <w:t>4</w:t>
    </w:r>
    <w:r>
      <w:rPr>
        <w:rStyle w:val="a6"/>
      </w:rPr>
      <w:fldChar w:fldCharType="end"/>
    </w:r>
  </w:p>
  <w:p w:rsidR="002E04D7" w:rsidRDefault="002E04D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0E5E"/>
    <w:multiLevelType w:val="hybridMultilevel"/>
    <w:tmpl w:val="E92010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B0C50"/>
    <w:multiLevelType w:val="hybridMultilevel"/>
    <w:tmpl w:val="8012B70E"/>
    <w:lvl w:ilvl="0" w:tplc="5742E804">
      <w:start w:val="1"/>
      <w:numFmt w:val="decimal"/>
      <w:lvlText w:val="%1)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E6923"/>
    <w:multiLevelType w:val="hybridMultilevel"/>
    <w:tmpl w:val="64B634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EDB"/>
    <w:rsid w:val="00010FE2"/>
    <w:rsid w:val="00030D91"/>
    <w:rsid w:val="00050152"/>
    <w:rsid w:val="00074D9A"/>
    <w:rsid w:val="000B0EC0"/>
    <w:rsid w:val="000B7808"/>
    <w:rsid w:val="00107282"/>
    <w:rsid w:val="001224E1"/>
    <w:rsid w:val="00143762"/>
    <w:rsid w:val="0019631D"/>
    <w:rsid w:val="001B0238"/>
    <w:rsid w:val="001D4BAC"/>
    <w:rsid w:val="00202914"/>
    <w:rsid w:val="00211C9C"/>
    <w:rsid w:val="00216739"/>
    <w:rsid w:val="002307F4"/>
    <w:rsid w:val="002A02D4"/>
    <w:rsid w:val="002C11C5"/>
    <w:rsid w:val="002C3BAE"/>
    <w:rsid w:val="002C467C"/>
    <w:rsid w:val="002E04D7"/>
    <w:rsid w:val="002E7744"/>
    <w:rsid w:val="00307BB7"/>
    <w:rsid w:val="00317B54"/>
    <w:rsid w:val="00325514"/>
    <w:rsid w:val="00335DA5"/>
    <w:rsid w:val="00340042"/>
    <w:rsid w:val="00344037"/>
    <w:rsid w:val="00362A70"/>
    <w:rsid w:val="00363623"/>
    <w:rsid w:val="00365FAE"/>
    <w:rsid w:val="00380F59"/>
    <w:rsid w:val="0038151F"/>
    <w:rsid w:val="003B6A7F"/>
    <w:rsid w:val="003D2375"/>
    <w:rsid w:val="003F52B5"/>
    <w:rsid w:val="00403FDA"/>
    <w:rsid w:val="004120D0"/>
    <w:rsid w:val="00453EFC"/>
    <w:rsid w:val="00462FA5"/>
    <w:rsid w:val="0046555B"/>
    <w:rsid w:val="00472DC9"/>
    <w:rsid w:val="0047306B"/>
    <w:rsid w:val="00483581"/>
    <w:rsid w:val="004868BF"/>
    <w:rsid w:val="0049045F"/>
    <w:rsid w:val="004A7A82"/>
    <w:rsid w:val="004C4771"/>
    <w:rsid w:val="004D5BF6"/>
    <w:rsid w:val="004E0B00"/>
    <w:rsid w:val="004E734A"/>
    <w:rsid w:val="00504D10"/>
    <w:rsid w:val="005336DF"/>
    <w:rsid w:val="00535651"/>
    <w:rsid w:val="005721B5"/>
    <w:rsid w:val="0057506E"/>
    <w:rsid w:val="005923D7"/>
    <w:rsid w:val="0059652F"/>
    <w:rsid w:val="005A4639"/>
    <w:rsid w:val="005A5142"/>
    <w:rsid w:val="005D1A9B"/>
    <w:rsid w:val="00604457"/>
    <w:rsid w:val="006122B2"/>
    <w:rsid w:val="00616138"/>
    <w:rsid w:val="00620ACA"/>
    <w:rsid w:val="006270A2"/>
    <w:rsid w:val="0064296E"/>
    <w:rsid w:val="00671F3B"/>
    <w:rsid w:val="006D4594"/>
    <w:rsid w:val="007058C0"/>
    <w:rsid w:val="00706EF7"/>
    <w:rsid w:val="00734FF9"/>
    <w:rsid w:val="00752329"/>
    <w:rsid w:val="00781641"/>
    <w:rsid w:val="007E103F"/>
    <w:rsid w:val="007F6B49"/>
    <w:rsid w:val="008006EF"/>
    <w:rsid w:val="00815090"/>
    <w:rsid w:val="008530D8"/>
    <w:rsid w:val="008640FA"/>
    <w:rsid w:val="00865755"/>
    <w:rsid w:val="0087485F"/>
    <w:rsid w:val="00875545"/>
    <w:rsid w:val="00875948"/>
    <w:rsid w:val="00881375"/>
    <w:rsid w:val="008875CE"/>
    <w:rsid w:val="0089105E"/>
    <w:rsid w:val="00891698"/>
    <w:rsid w:val="008A208C"/>
    <w:rsid w:val="008A2E5B"/>
    <w:rsid w:val="008B1004"/>
    <w:rsid w:val="008C05BE"/>
    <w:rsid w:val="008D4DEA"/>
    <w:rsid w:val="009076EF"/>
    <w:rsid w:val="009112E6"/>
    <w:rsid w:val="00924E08"/>
    <w:rsid w:val="00936507"/>
    <w:rsid w:val="009405AC"/>
    <w:rsid w:val="00944175"/>
    <w:rsid w:val="00957082"/>
    <w:rsid w:val="00970B88"/>
    <w:rsid w:val="00985EBF"/>
    <w:rsid w:val="00986503"/>
    <w:rsid w:val="009871F0"/>
    <w:rsid w:val="009A3405"/>
    <w:rsid w:val="009B483A"/>
    <w:rsid w:val="009C04FE"/>
    <w:rsid w:val="009D18DA"/>
    <w:rsid w:val="009D699E"/>
    <w:rsid w:val="009F6CDA"/>
    <w:rsid w:val="00A00FDF"/>
    <w:rsid w:val="00A110BB"/>
    <w:rsid w:val="00A25B6C"/>
    <w:rsid w:val="00A57A8C"/>
    <w:rsid w:val="00A92B51"/>
    <w:rsid w:val="00AB77EE"/>
    <w:rsid w:val="00AC0910"/>
    <w:rsid w:val="00AF2AE4"/>
    <w:rsid w:val="00B2625A"/>
    <w:rsid w:val="00B401CB"/>
    <w:rsid w:val="00B8298E"/>
    <w:rsid w:val="00B91718"/>
    <w:rsid w:val="00BB6167"/>
    <w:rsid w:val="00BB6CAA"/>
    <w:rsid w:val="00C037B8"/>
    <w:rsid w:val="00C072F4"/>
    <w:rsid w:val="00C13C55"/>
    <w:rsid w:val="00C47481"/>
    <w:rsid w:val="00C62FAA"/>
    <w:rsid w:val="00CB28C1"/>
    <w:rsid w:val="00CC6E5B"/>
    <w:rsid w:val="00CD703E"/>
    <w:rsid w:val="00CE094A"/>
    <w:rsid w:val="00CF0B5D"/>
    <w:rsid w:val="00CF557E"/>
    <w:rsid w:val="00D05511"/>
    <w:rsid w:val="00D12C69"/>
    <w:rsid w:val="00D1720B"/>
    <w:rsid w:val="00D21B41"/>
    <w:rsid w:val="00D3645C"/>
    <w:rsid w:val="00D6017E"/>
    <w:rsid w:val="00D64BC0"/>
    <w:rsid w:val="00D74B39"/>
    <w:rsid w:val="00DA3206"/>
    <w:rsid w:val="00DC6E32"/>
    <w:rsid w:val="00DD5252"/>
    <w:rsid w:val="00DD7185"/>
    <w:rsid w:val="00DF6D3F"/>
    <w:rsid w:val="00E20087"/>
    <w:rsid w:val="00E21C1C"/>
    <w:rsid w:val="00E37C74"/>
    <w:rsid w:val="00E45E78"/>
    <w:rsid w:val="00E53996"/>
    <w:rsid w:val="00E65399"/>
    <w:rsid w:val="00E731F6"/>
    <w:rsid w:val="00E93A27"/>
    <w:rsid w:val="00EC0477"/>
    <w:rsid w:val="00EC2422"/>
    <w:rsid w:val="00ED47D2"/>
    <w:rsid w:val="00EE0DFA"/>
    <w:rsid w:val="00EF75A3"/>
    <w:rsid w:val="00F00D4E"/>
    <w:rsid w:val="00F04F67"/>
    <w:rsid w:val="00F06464"/>
    <w:rsid w:val="00F151E2"/>
    <w:rsid w:val="00F271EE"/>
    <w:rsid w:val="00F46AFD"/>
    <w:rsid w:val="00F8553D"/>
    <w:rsid w:val="00F87914"/>
    <w:rsid w:val="00FC0EDB"/>
    <w:rsid w:val="00FC6ED6"/>
    <w:rsid w:val="00FD52C5"/>
    <w:rsid w:val="00FE706A"/>
    <w:rsid w:val="00FF0208"/>
    <w:rsid w:val="00FF3F58"/>
    <w:rsid w:val="00FF7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E1"/>
    <w:pPr>
      <w:spacing w:after="160" w:line="259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qFormat/>
    <w:rsid w:val="005750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F151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9">
    <w:name w:val="rvts9"/>
    <w:rsid w:val="00F151E2"/>
  </w:style>
  <w:style w:type="paragraph" w:customStyle="1" w:styleId="rvps7">
    <w:name w:val="rvps7"/>
    <w:basedOn w:val="a"/>
    <w:rsid w:val="00F151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15">
    <w:name w:val="rvts15"/>
    <w:rsid w:val="00F151E2"/>
  </w:style>
  <w:style w:type="paragraph" w:customStyle="1" w:styleId="rvps14">
    <w:name w:val="rvps14"/>
    <w:basedOn w:val="a"/>
    <w:rsid w:val="00F151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F151E2"/>
    <w:rPr>
      <w:color w:val="0000FF"/>
      <w:u w:val="single"/>
    </w:rPr>
  </w:style>
  <w:style w:type="paragraph" w:customStyle="1" w:styleId="rvps8">
    <w:name w:val="rvps8"/>
    <w:basedOn w:val="a"/>
    <w:rsid w:val="00F151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0">
    <w:name w:val="Знак Знак2"/>
    <w:basedOn w:val="a"/>
    <w:rsid w:val="005923D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rvps2">
    <w:name w:val="rvps2"/>
    <w:basedOn w:val="a"/>
    <w:rsid w:val="0036362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36362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4">
    <w:name w:val="Нормальний текст"/>
    <w:basedOn w:val="a"/>
    <w:rsid w:val="00363623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 w:eastAsia="ru-RU"/>
    </w:rPr>
  </w:style>
  <w:style w:type="paragraph" w:customStyle="1" w:styleId="31">
    <w:name w:val="Основной текст с отступом 31"/>
    <w:basedOn w:val="a"/>
    <w:rsid w:val="009F6CDA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paragraph" w:styleId="a5">
    <w:name w:val="header"/>
    <w:basedOn w:val="a"/>
    <w:rsid w:val="00C072F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72F4"/>
  </w:style>
  <w:style w:type="paragraph" w:styleId="a7">
    <w:name w:val="Body Text"/>
    <w:basedOn w:val="a"/>
    <w:link w:val="a8"/>
    <w:rsid w:val="00A110BB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Знак"/>
    <w:link w:val="a7"/>
    <w:rsid w:val="00A110BB"/>
    <w:rPr>
      <w:rFonts w:ascii="Times New Roman" w:eastAsia="Times New Roman" w:hAnsi="Times New Roman"/>
    </w:rPr>
  </w:style>
  <w:style w:type="paragraph" w:customStyle="1" w:styleId="a9">
    <w:name w:val="Нормальний текст Знак"/>
    <w:basedOn w:val="a"/>
    <w:rsid w:val="00A110BB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4D5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D5BF6"/>
    <w:rPr>
      <w:rFonts w:ascii="Tahoma" w:hAnsi="Tahoma" w:cs="Tahoma"/>
      <w:sz w:val="16"/>
      <w:szCs w:val="16"/>
      <w:lang w:eastAsia="en-US"/>
    </w:rPr>
  </w:style>
  <w:style w:type="character" w:customStyle="1" w:styleId="ac">
    <w:name w:val="Основной текст_"/>
    <w:link w:val="21"/>
    <w:locked/>
    <w:rsid w:val="00535651"/>
    <w:rPr>
      <w:rFonts w:ascii="Lucida Sans Unicode" w:hAnsi="Lucida Sans Unicode" w:cs="Lucida Sans Unicode"/>
      <w:sz w:val="19"/>
      <w:szCs w:val="19"/>
      <w:shd w:val="clear" w:color="auto" w:fill="FFFFFF"/>
      <w:lang w:bidi="ar-SA"/>
    </w:rPr>
  </w:style>
  <w:style w:type="paragraph" w:customStyle="1" w:styleId="21">
    <w:name w:val="Основной текст2"/>
    <w:basedOn w:val="a"/>
    <w:link w:val="ac"/>
    <w:rsid w:val="00535651"/>
    <w:pPr>
      <w:widowControl w:val="0"/>
      <w:shd w:val="clear" w:color="auto" w:fill="FFFFFF"/>
      <w:spacing w:after="0" w:line="470" w:lineRule="exact"/>
      <w:ind w:hanging="820"/>
    </w:pPr>
    <w:rPr>
      <w:rFonts w:ascii="Lucida Sans Unicode" w:eastAsia="Times New Roman" w:hAnsi="Lucida Sans Unicode" w:cs="Lucida Sans Unicode"/>
      <w:sz w:val="19"/>
      <w:szCs w:val="19"/>
      <w:shd w:val="clear" w:color="auto" w:fill="FFFFFF"/>
      <w:lang w:val="uk-UA" w:eastAsia="uk-UA"/>
    </w:rPr>
  </w:style>
  <w:style w:type="paragraph" w:customStyle="1" w:styleId="ad">
    <w:name w:val="Знак Знак Знак"/>
    <w:basedOn w:val="a"/>
    <w:rsid w:val="0053565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Normal (Web)"/>
    <w:basedOn w:val="a"/>
    <w:rsid w:val="00472D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f">
    <w:name w:val="footer"/>
    <w:basedOn w:val="a"/>
    <w:link w:val="af0"/>
    <w:uiPriority w:val="99"/>
    <w:unhideWhenUsed/>
    <w:rsid w:val="00B9171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B91718"/>
    <w:rPr>
      <w:sz w:val="22"/>
      <w:szCs w:val="22"/>
      <w:lang w:eastAsia="en-US"/>
    </w:rPr>
  </w:style>
  <w:style w:type="character" w:customStyle="1" w:styleId="rvts46">
    <w:name w:val="rvts46"/>
    <w:basedOn w:val="a0"/>
    <w:rsid w:val="00FC6ED6"/>
  </w:style>
  <w:style w:type="paragraph" w:customStyle="1" w:styleId="210">
    <w:name w:val="Основной текст 21"/>
    <w:basedOn w:val="a"/>
    <w:rsid w:val="00C62FAA"/>
    <w:pPr>
      <w:spacing w:after="0" w:line="240" w:lineRule="auto"/>
      <w:ind w:firstLine="851"/>
    </w:pPr>
    <w:rPr>
      <w:rFonts w:ascii="Times New Roman" w:eastAsia="Times New Roman" w:hAnsi="Times New Roman"/>
      <w:sz w:val="28"/>
      <w:szCs w:val="20"/>
      <w:lang w:val="uk-UA" w:eastAsia="ru-RU"/>
    </w:rPr>
  </w:style>
  <w:style w:type="paragraph" w:customStyle="1" w:styleId="af1">
    <w:name w:val="a"/>
    <w:basedOn w:val="a"/>
    <w:rsid w:val="00C62F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7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07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4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u-dszn@ukr.ne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682-1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kon0.rada.gov.ua/laws/show/1700-1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zakon0.rada.gov.ua/laws/show/889-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0.rada.gov.ua/laws/show/254%D0%BA/96-%D0%B2%D1%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Microsoft</Company>
  <LinksUpToDate>false</LinksUpToDate>
  <CharactersWithSpaces>8161</CharactersWithSpaces>
  <SharedDoc>false</SharedDoc>
  <HLinks>
    <vt:vector size="36" baseType="variant">
      <vt:variant>
        <vt:i4>2490408</vt:i4>
      </vt:variant>
      <vt:variant>
        <vt:i4>15</vt:i4>
      </vt:variant>
      <vt:variant>
        <vt:i4>0</vt:i4>
      </vt:variant>
      <vt:variant>
        <vt:i4>5</vt:i4>
      </vt:variant>
      <vt:variant>
        <vt:lpwstr>http://zakon0.rada.gov.ua/laws/show/1700-18</vt:lpwstr>
      </vt:variant>
      <vt:variant>
        <vt:lpwstr/>
      </vt:variant>
      <vt:variant>
        <vt:i4>3932212</vt:i4>
      </vt:variant>
      <vt:variant>
        <vt:i4>12</vt:i4>
      </vt:variant>
      <vt:variant>
        <vt:i4>0</vt:i4>
      </vt:variant>
      <vt:variant>
        <vt:i4>5</vt:i4>
      </vt:variant>
      <vt:variant>
        <vt:lpwstr>http://zakon0.rada.gov.ua/laws/show/889-19</vt:lpwstr>
      </vt:variant>
      <vt:variant>
        <vt:lpwstr/>
      </vt:variant>
      <vt:variant>
        <vt:i4>1048580</vt:i4>
      </vt:variant>
      <vt:variant>
        <vt:i4>9</vt:i4>
      </vt:variant>
      <vt:variant>
        <vt:i4>0</vt:i4>
      </vt:variant>
      <vt:variant>
        <vt:i4>5</vt:i4>
      </vt:variant>
      <vt:variant>
        <vt:lpwstr>http://zakon0.rada.gov.ua/laws/show/254%D0%BA/96-%D0%B2%D1%80</vt:lpwstr>
      </vt:variant>
      <vt:variant>
        <vt:lpwstr/>
      </vt:variant>
      <vt:variant>
        <vt:i4>6815817</vt:i4>
      </vt:variant>
      <vt:variant>
        <vt:i4>6</vt:i4>
      </vt:variant>
      <vt:variant>
        <vt:i4>0</vt:i4>
      </vt:variant>
      <vt:variant>
        <vt:i4>5</vt:i4>
      </vt:variant>
      <vt:variant>
        <vt:lpwstr>mailto:uvpi@i.ua</vt:lpwstr>
      </vt:variant>
      <vt:variant>
        <vt:lpwstr/>
      </vt:variant>
      <vt:variant>
        <vt:i4>6225990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https://zakon.rada.gov.ua/laws/show/1682-18</vt:lpwstr>
      </vt:variant>
      <vt:variant>
        <vt:lpwstr>n14</vt:lpwstr>
      </vt:variant>
      <vt:variant>
        <vt:i4>6225990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https://zakon.rada.gov.ua/laws/show/1682-18</vt:lpwstr>
      </vt:variant>
      <vt:variant>
        <vt:lpwstr>n13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Пользователь Windows</dc:creator>
  <cp:lastModifiedBy>lubyana</cp:lastModifiedBy>
  <cp:revision>8</cp:revision>
  <cp:lastPrinted>2019-07-03T12:50:00Z</cp:lastPrinted>
  <dcterms:created xsi:type="dcterms:W3CDTF">2019-07-04T05:25:00Z</dcterms:created>
  <dcterms:modified xsi:type="dcterms:W3CDTF">2019-07-04T06:16:00Z</dcterms:modified>
</cp:coreProperties>
</file>